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2B" w:rsidRPr="003E3A2E" w:rsidRDefault="00272D2B" w:rsidP="00272D2B">
      <w:pPr>
        <w:pStyle w:val="Nadpis2"/>
        <w:numPr>
          <w:ilvl w:val="1"/>
          <w:numId w:val="23"/>
        </w:numPr>
      </w:pPr>
      <w:bookmarkStart w:id="0" w:name="_Toc485715369"/>
      <w:r w:rsidRPr="003E3A2E">
        <w:t>Podnikové finance</w:t>
      </w:r>
      <w:bookmarkEnd w:id="0"/>
    </w:p>
    <w:p w:rsidR="00272D2B" w:rsidRPr="00237FE3" w:rsidRDefault="00272D2B" w:rsidP="00272D2B">
      <w:pPr>
        <w:pStyle w:val="Nadpis3"/>
      </w:pPr>
      <w:bookmarkStart w:id="1" w:name="_Toc485715370"/>
      <w:r w:rsidRPr="00237FE3">
        <w:t>Cíle a zaměření zkoušky</w:t>
      </w:r>
      <w:bookmarkEnd w:id="1"/>
      <w:r w:rsidRPr="00237FE3">
        <w:t xml:space="preserve"> </w:t>
      </w:r>
    </w:p>
    <w:p w:rsidR="00272D2B" w:rsidRPr="00CF47B2" w:rsidRDefault="00272D2B" w:rsidP="00272D2B">
      <w:pPr>
        <w:spacing w:before="120"/>
        <w:jc w:val="both"/>
      </w:pPr>
      <w:r w:rsidRPr="00CF47B2">
        <w:t>Nezbytnou součástí auditorské činnosti je znalost finančních vztahů podniků k jejich okolí, vnějším subjektům, jakož i analýza těchto vztahů, jejich řízení a plánování, a to v různých podmínkách ekonomiky, v různých situacích. To je základem pro kvalitní auditorské hodnocení podniku, jakož i z toho plynoucí možná doporučení pro budoucí hospodaření podniků, včetně v tržní ekonomice neoddělitelného a dominantního hospodaření finančního.</w:t>
      </w:r>
    </w:p>
    <w:p w:rsidR="00272D2B" w:rsidRPr="00CF47B2" w:rsidRDefault="00272D2B" w:rsidP="00272D2B">
      <w:pPr>
        <w:spacing w:before="120"/>
        <w:jc w:val="both"/>
      </w:pPr>
      <w:r w:rsidRPr="00CF47B2">
        <w:t>K tomu je nutné zvládnout po obsahové, metodické a řídící stránce hlavní oblasti podnikových financí a jejich řízení, včetně analytických nástrojů, jmenovitě v těchto agregovaných oblastech:</w:t>
      </w:r>
    </w:p>
    <w:p w:rsidR="00272D2B" w:rsidRPr="00CF47B2" w:rsidRDefault="00272D2B" w:rsidP="00272D2B">
      <w:pPr>
        <w:numPr>
          <w:ilvl w:val="0"/>
          <w:numId w:val="33"/>
        </w:numPr>
        <w:spacing w:before="120"/>
        <w:jc w:val="both"/>
      </w:pPr>
      <w:r w:rsidRPr="00CF47B2">
        <w:t xml:space="preserve">tvorba finančních zdrojů, tj. získávání, zabezpečování vhodných finančních zdrojů co do potřebného objemu, struktury, času možného použití, rizika, ceny zdrojů apod., a to v různé ekonomické situaci </w:t>
      </w:r>
      <w:proofErr w:type="gramStart"/>
      <w:r w:rsidRPr="00CF47B2">
        <w:t>podniku i  různých</w:t>
      </w:r>
      <w:proofErr w:type="gramEnd"/>
      <w:r w:rsidRPr="00CF47B2">
        <w:t xml:space="preserve"> vnějších podmínkách ekonomiky,</w:t>
      </w:r>
    </w:p>
    <w:p w:rsidR="00272D2B" w:rsidRPr="00CF47B2" w:rsidRDefault="00272D2B" w:rsidP="00272D2B">
      <w:pPr>
        <w:numPr>
          <w:ilvl w:val="0"/>
          <w:numId w:val="33"/>
        </w:numPr>
        <w:spacing w:before="120"/>
        <w:jc w:val="both"/>
      </w:pPr>
      <w:r w:rsidRPr="00CF47B2">
        <w:t>používání finančních zdrojů, tj. řízení objemu, struktury a jiných stránek fixního, oběžného a finančního majetku, jakož i posuzování vhodnosti investování pomocí různých finančních kritérií;</w:t>
      </w:r>
    </w:p>
    <w:p w:rsidR="00272D2B" w:rsidRPr="00CF47B2" w:rsidRDefault="00272D2B" w:rsidP="00272D2B">
      <w:pPr>
        <w:numPr>
          <w:ilvl w:val="0"/>
          <w:numId w:val="33"/>
        </w:numPr>
        <w:spacing w:before="120"/>
        <w:jc w:val="both"/>
      </w:pPr>
      <w:r w:rsidRPr="00CF47B2">
        <w:t>rozdělování finančních zdrojů, zejména hospodářského výsledku, určování relace zadrženého zisku a zisku vypláceného mimo podnik,</w:t>
      </w:r>
    </w:p>
    <w:p w:rsidR="00272D2B" w:rsidRPr="00CF47B2" w:rsidRDefault="00272D2B" w:rsidP="00272D2B">
      <w:pPr>
        <w:numPr>
          <w:ilvl w:val="0"/>
          <w:numId w:val="33"/>
        </w:numPr>
        <w:spacing w:before="120"/>
        <w:jc w:val="both"/>
      </w:pPr>
      <w:r w:rsidRPr="00CF47B2">
        <w:t xml:space="preserve">navazující oblasti finančního hospodaření, a to funkční i věcné (časová </w:t>
      </w:r>
      <w:proofErr w:type="gramStart"/>
      <w:r w:rsidRPr="00CF47B2">
        <w:t>hodnota    peněz</w:t>
      </w:r>
      <w:proofErr w:type="gramEnd"/>
      <w:r w:rsidRPr="00CF47B2">
        <w:t xml:space="preserve">  a její využívání, riziko, kapitálová struktura a její optimalizace, finanční analýza a její ukazatelé a nástroje, finanční plánování, oceňování podniků, jejich spojování, integrace a zánik apod.),</w:t>
      </w:r>
    </w:p>
    <w:p w:rsidR="00272D2B" w:rsidRPr="00CF47B2" w:rsidRDefault="00272D2B" w:rsidP="00272D2B">
      <w:pPr>
        <w:numPr>
          <w:ilvl w:val="0"/>
          <w:numId w:val="33"/>
        </w:numPr>
        <w:spacing w:before="120"/>
        <w:jc w:val="both"/>
      </w:pPr>
      <w:r w:rsidRPr="00CF47B2">
        <w:t>vnější podmínky hospodaření podniků, ovlivňující prakticky všechny výše uvedené oblasti (finanční trh, daňové prostředí, inflace, vnější vztahy apod.), jakož i podmínky vnitřní (odlišné u každého podniku), např. právní forma podnikání, organizační prostředí, úroveň managementu, stupeň rozvoje podniku, jeho prosperita či naopak finanční tíseň apod.</w:t>
      </w:r>
    </w:p>
    <w:p w:rsidR="00272D2B" w:rsidRPr="00CF47B2" w:rsidRDefault="00272D2B" w:rsidP="00272D2B">
      <w:pPr>
        <w:spacing w:before="120"/>
        <w:jc w:val="both"/>
      </w:pPr>
    </w:p>
    <w:p w:rsidR="00272D2B" w:rsidRPr="00CF47B2" w:rsidRDefault="00272D2B" w:rsidP="00272D2B">
      <w:pPr>
        <w:spacing w:before="120"/>
        <w:jc w:val="both"/>
      </w:pPr>
      <w:r w:rsidRPr="00CF47B2">
        <w:t>Uvedené oblasti postihuje následující vymezení témat (sylabus), který je spolu s povinnou literaturou směrodatný pro absolvování písemné auditorské zkoušky z předmětu podnikové finance (výklad v přípravných kurzech není přímým návodem pro úspěšné absolvování zkoušky, ale má osvětlit obtížnější partie látky apod.). Předmět vyžaduje zvládnout v potřebné míře</w:t>
      </w:r>
      <w:r w:rsidR="005D7898">
        <w:t xml:space="preserve"> teorii financí jako předpoklad</w:t>
      </w:r>
      <w:r w:rsidRPr="00CF47B2">
        <w:t xml:space="preserve"> pro pochopení nejen </w:t>
      </w:r>
      <w:proofErr w:type="gramStart"/>
      <w:r w:rsidRPr="00CF47B2">
        <w:t>vnitřních  souvislostí</w:t>
      </w:r>
      <w:proofErr w:type="gramEnd"/>
      <w:r w:rsidRPr="00CF47B2">
        <w:t xml:space="preserve"> financí samotných, ale  také souvislostí podnikových financí s ostatními oblastmi financí a celé ekonomiky.  </w:t>
      </w:r>
    </w:p>
    <w:p w:rsidR="00272D2B" w:rsidRPr="00CF47B2" w:rsidRDefault="00272D2B" w:rsidP="00272D2B">
      <w:pPr>
        <w:jc w:val="both"/>
      </w:pPr>
      <w:r w:rsidRPr="00CF47B2">
        <w:t xml:space="preserve">          </w:t>
      </w:r>
    </w:p>
    <w:p w:rsidR="00272D2B" w:rsidRPr="00CF47B2" w:rsidRDefault="00272D2B" w:rsidP="00272D2B">
      <w:pPr>
        <w:pStyle w:val="Nadpis3"/>
      </w:pPr>
      <w:bookmarkStart w:id="2" w:name="_Toc58751864"/>
      <w:bookmarkStart w:id="3" w:name="_Toc126057068"/>
      <w:bookmarkStart w:id="4" w:name="_Toc126057492"/>
      <w:bookmarkStart w:id="5" w:name="_Toc126057642"/>
      <w:r w:rsidRPr="00CF47B2">
        <w:br w:type="page"/>
      </w:r>
      <w:bookmarkStart w:id="6" w:name="_Toc132785721"/>
      <w:bookmarkStart w:id="7" w:name="_Toc228674333"/>
      <w:bookmarkStart w:id="8" w:name="_Toc254863273"/>
      <w:bookmarkStart w:id="9" w:name="_Toc485715371"/>
      <w:r w:rsidRPr="00CF47B2">
        <w:lastRenderedPageBreak/>
        <w:t>Vymezení témat</w:t>
      </w:r>
      <w:bookmarkEnd w:id="2"/>
      <w:bookmarkEnd w:id="3"/>
      <w:bookmarkEnd w:id="4"/>
      <w:bookmarkEnd w:id="5"/>
      <w:bookmarkEnd w:id="6"/>
      <w:bookmarkEnd w:id="7"/>
      <w:bookmarkEnd w:id="8"/>
      <w:bookmarkEnd w:id="9"/>
    </w:p>
    <w:p w:rsidR="00272D2B" w:rsidRPr="00CF47B2" w:rsidRDefault="00272D2B" w:rsidP="00272D2B">
      <w:pPr>
        <w:numPr>
          <w:ilvl w:val="0"/>
          <w:numId w:val="24"/>
        </w:numPr>
        <w:spacing w:before="120"/>
        <w:rPr>
          <w:b/>
          <w:bCs/>
        </w:rPr>
      </w:pPr>
      <w:r w:rsidRPr="00CF47B2">
        <w:rPr>
          <w:b/>
          <w:bCs/>
        </w:rPr>
        <w:t>Finance podniku a finanční řízení podniku</w:t>
      </w:r>
    </w:p>
    <w:p w:rsidR="00272D2B" w:rsidRPr="00CF47B2" w:rsidRDefault="00272D2B" w:rsidP="00272D2B">
      <w:pPr>
        <w:numPr>
          <w:ilvl w:val="0"/>
          <w:numId w:val="9"/>
        </w:numPr>
        <w:spacing w:before="120"/>
        <w:jc w:val="both"/>
      </w:pPr>
      <w:r w:rsidRPr="00CF47B2">
        <w:t>Pojem (obsah, pojetí) financí podniku. Finanční řízení, jeho cíle a hlavní principy. Hlavní oblasti finančního řízení podniku.</w:t>
      </w:r>
    </w:p>
    <w:p w:rsidR="00272D2B" w:rsidRPr="00CF47B2" w:rsidRDefault="00272D2B" w:rsidP="00272D2B">
      <w:pPr>
        <w:numPr>
          <w:ilvl w:val="0"/>
          <w:numId w:val="24"/>
        </w:numPr>
        <w:spacing w:before="120"/>
        <w:rPr>
          <w:b/>
        </w:rPr>
      </w:pPr>
      <w:r w:rsidRPr="00CF47B2">
        <w:rPr>
          <w:b/>
        </w:rPr>
        <w:t>Finanční rozhodování podniku</w:t>
      </w:r>
    </w:p>
    <w:p w:rsidR="00272D2B" w:rsidRPr="00CF47B2" w:rsidRDefault="00272D2B" w:rsidP="00272D2B">
      <w:pPr>
        <w:numPr>
          <w:ilvl w:val="0"/>
          <w:numId w:val="9"/>
        </w:numPr>
        <w:spacing w:before="120"/>
        <w:jc w:val="both"/>
        <w:rPr>
          <w:b/>
        </w:rPr>
      </w:pPr>
      <w:r w:rsidRPr="00CF47B2">
        <w:t>Pojem (charakteristika), hlavní typy (oblasti), fáze finančního rozhodování podniku. Daňové prostředí a finanční trh jako vnější podmínky hospodaření a finančního řízení a rozhodování podniku.</w:t>
      </w:r>
    </w:p>
    <w:p w:rsidR="00272D2B" w:rsidRPr="00CF47B2" w:rsidRDefault="00272D2B" w:rsidP="00272D2B">
      <w:pPr>
        <w:spacing w:before="120"/>
        <w:rPr>
          <w:b/>
        </w:rPr>
      </w:pPr>
      <w:r w:rsidRPr="00CF47B2">
        <w:rPr>
          <w:b/>
          <w:bCs/>
        </w:rPr>
        <w:t>3.  Č</w:t>
      </w:r>
      <w:r w:rsidRPr="00CF47B2">
        <w:rPr>
          <w:b/>
        </w:rPr>
        <w:t>as a riziko jako faktory finančního hospodaření a řízení podniku</w:t>
      </w:r>
    </w:p>
    <w:p w:rsidR="00272D2B" w:rsidRPr="00CF47B2" w:rsidRDefault="00272D2B" w:rsidP="00272D2B">
      <w:pPr>
        <w:numPr>
          <w:ilvl w:val="0"/>
          <w:numId w:val="9"/>
        </w:numPr>
        <w:spacing w:before="120"/>
        <w:jc w:val="both"/>
      </w:pPr>
      <w:r w:rsidRPr="00CF47B2">
        <w:t xml:space="preserve">Časová hodnota peněz, její význam ve finančním řízení, typy časové hodnoty </w:t>
      </w:r>
      <w:proofErr w:type="gramStart"/>
      <w:r w:rsidRPr="00CF47B2">
        <w:t>peněz  a základní</w:t>
      </w:r>
      <w:proofErr w:type="gramEnd"/>
      <w:r w:rsidRPr="00CF47B2">
        <w:t xml:space="preserve"> úrokové faktory. Využití časové hodnoty peněz při různých typech peněžních toků a při oceňování finančního majetku.</w:t>
      </w:r>
    </w:p>
    <w:p w:rsidR="00272D2B" w:rsidRPr="00CF47B2" w:rsidRDefault="00272D2B" w:rsidP="00272D2B">
      <w:pPr>
        <w:numPr>
          <w:ilvl w:val="0"/>
          <w:numId w:val="9"/>
        </w:numPr>
        <w:spacing w:before="120"/>
        <w:jc w:val="both"/>
      </w:pPr>
      <w:r w:rsidRPr="00CF47B2">
        <w:t xml:space="preserve">Pojetí rizika v podnikání, jeho druhy, způsoby měření; ochrana před rizikem. </w:t>
      </w:r>
    </w:p>
    <w:p w:rsidR="00272D2B" w:rsidRPr="00CF47B2" w:rsidRDefault="00272D2B" w:rsidP="00272D2B">
      <w:pPr>
        <w:spacing w:before="120"/>
        <w:rPr>
          <w:b/>
        </w:rPr>
      </w:pPr>
      <w:r w:rsidRPr="00CF47B2">
        <w:rPr>
          <w:b/>
        </w:rPr>
        <w:t>4.  Majetková a finanční (kapitálová) struktura podniku</w:t>
      </w:r>
    </w:p>
    <w:p w:rsidR="00272D2B" w:rsidRPr="00CF47B2" w:rsidRDefault="00272D2B" w:rsidP="00272D2B">
      <w:pPr>
        <w:numPr>
          <w:ilvl w:val="0"/>
          <w:numId w:val="9"/>
        </w:numPr>
        <w:spacing w:before="120"/>
      </w:pPr>
      <w:r w:rsidRPr="00CF47B2">
        <w:t xml:space="preserve">Pojem (obsah) majetkové a finanční (kapitálové) struktury podniku. </w:t>
      </w:r>
    </w:p>
    <w:p w:rsidR="00272D2B" w:rsidRPr="00CF47B2" w:rsidRDefault="00272D2B" w:rsidP="00272D2B">
      <w:pPr>
        <w:numPr>
          <w:ilvl w:val="0"/>
          <w:numId w:val="9"/>
        </w:numPr>
        <w:spacing w:before="120"/>
      </w:pPr>
      <w:r w:rsidRPr="00CF47B2">
        <w:t xml:space="preserve">Faktory majetkové a finanční struktury. </w:t>
      </w:r>
    </w:p>
    <w:p w:rsidR="00272D2B" w:rsidRPr="00CF47B2" w:rsidRDefault="00272D2B" w:rsidP="00272D2B">
      <w:pPr>
        <w:numPr>
          <w:ilvl w:val="0"/>
          <w:numId w:val="9"/>
        </w:numPr>
        <w:spacing w:before="120"/>
      </w:pPr>
      <w:r w:rsidRPr="00CF47B2">
        <w:t xml:space="preserve">Zvláštnosti finanční (kapitálové) struktury různých právních forem podnikání. </w:t>
      </w:r>
    </w:p>
    <w:p w:rsidR="00272D2B" w:rsidRPr="00CF47B2" w:rsidRDefault="00272D2B" w:rsidP="00272D2B">
      <w:pPr>
        <w:numPr>
          <w:ilvl w:val="0"/>
          <w:numId w:val="9"/>
        </w:numPr>
        <w:spacing w:before="120"/>
      </w:pPr>
      <w:r w:rsidRPr="00CF47B2">
        <w:t xml:space="preserve">Optimalizace kapitálové struktury. </w:t>
      </w:r>
    </w:p>
    <w:p w:rsidR="00272D2B" w:rsidRPr="00CF47B2" w:rsidRDefault="00272D2B" w:rsidP="00272D2B">
      <w:pPr>
        <w:spacing w:before="120"/>
        <w:rPr>
          <w:b/>
        </w:rPr>
      </w:pPr>
      <w:r w:rsidRPr="00CF47B2">
        <w:rPr>
          <w:b/>
        </w:rPr>
        <w:t>5.  Finanční analýza podniku</w:t>
      </w:r>
    </w:p>
    <w:p w:rsidR="00272D2B" w:rsidRPr="00CF47B2" w:rsidRDefault="00272D2B" w:rsidP="00272D2B">
      <w:pPr>
        <w:numPr>
          <w:ilvl w:val="0"/>
          <w:numId w:val="9"/>
        </w:numPr>
        <w:spacing w:before="120"/>
        <w:jc w:val="both"/>
      </w:pPr>
      <w:r w:rsidRPr="00CF47B2">
        <w:t>Pojem (obsah), úloha (cíle), zaměření (hlavní oblasti), uživatelé finanční analýzy.</w:t>
      </w:r>
    </w:p>
    <w:p w:rsidR="00272D2B" w:rsidRPr="00CF47B2" w:rsidRDefault="00272D2B" w:rsidP="00272D2B">
      <w:pPr>
        <w:numPr>
          <w:ilvl w:val="0"/>
          <w:numId w:val="9"/>
        </w:numPr>
        <w:spacing w:before="120"/>
        <w:jc w:val="both"/>
      </w:pPr>
      <w:r w:rsidRPr="00CF47B2">
        <w:t>Analýza rentability: obsah, druhy rentability, měření rentability, její ukazatele, vypovídající schopnost, využití. Pyramidový rozklad rentability. Vliv rizika na rentabilitu. Analýza bodu zvratu.</w:t>
      </w:r>
    </w:p>
    <w:p w:rsidR="00272D2B" w:rsidRPr="00CF47B2" w:rsidRDefault="00272D2B" w:rsidP="00272D2B">
      <w:pPr>
        <w:numPr>
          <w:ilvl w:val="0"/>
          <w:numId w:val="9"/>
        </w:numPr>
        <w:spacing w:before="120"/>
        <w:jc w:val="both"/>
      </w:pPr>
      <w:r w:rsidRPr="00CF47B2">
        <w:t xml:space="preserve">Analýza likvidity (platební neschopnosti): pojetí likvidity, měření – ukazatelé likvidity, jejich vypovídající schopnost, hodnocení, možnosti využití. </w:t>
      </w:r>
    </w:p>
    <w:p w:rsidR="00272D2B" w:rsidRPr="00CF47B2" w:rsidRDefault="00272D2B" w:rsidP="00272D2B">
      <w:pPr>
        <w:numPr>
          <w:ilvl w:val="0"/>
          <w:numId w:val="9"/>
        </w:numPr>
        <w:spacing w:before="120"/>
        <w:jc w:val="both"/>
      </w:pPr>
      <w:r w:rsidRPr="00CF47B2">
        <w:t>Ukazatelé aktivity: pojem, konstrukce, druhy, využití.</w:t>
      </w:r>
    </w:p>
    <w:p w:rsidR="00272D2B" w:rsidRPr="00CF47B2" w:rsidRDefault="00272D2B" w:rsidP="00272D2B">
      <w:pPr>
        <w:numPr>
          <w:ilvl w:val="0"/>
          <w:numId w:val="9"/>
        </w:numPr>
        <w:spacing w:before="120"/>
        <w:jc w:val="both"/>
      </w:pPr>
      <w:r w:rsidRPr="00CF47B2">
        <w:t>Analýza zadluženosti: obsah, prameny, ukazatelé, hodnocení, vypovídací schopnost ukazatelů, možnosti využití ve finančním řízení.</w:t>
      </w:r>
    </w:p>
    <w:p w:rsidR="00272D2B" w:rsidRPr="00CF47B2" w:rsidRDefault="00272D2B" w:rsidP="00272D2B">
      <w:pPr>
        <w:numPr>
          <w:ilvl w:val="0"/>
          <w:numId w:val="9"/>
        </w:numPr>
        <w:spacing w:before="120"/>
        <w:jc w:val="both"/>
      </w:pPr>
      <w:r w:rsidRPr="00CF47B2">
        <w:t>Analýza peněžních toků (cash flow - CF): provozní, investiční a finanční činnost; způsoby stanovení CF - přímý a nepřímý; přehled o peněžních tocích; poměrové ukazatele založené na peněžních tocích.</w:t>
      </w:r>
    </w:p>
    <w:p w:rsidR="00272D2B" w:rsidRPr="00CF47B2" w:rsidRDefault="00272D2B" w:rsidP="00272D2B">
      <w:pPr>
        <w:numPr>
          <w:ilvl w:val="0"/>
          <w:numId w:val="9"/>
        </w:numPr>
        <w:spacing w:before="120"/>
        <w:jc w:val="both"/>
      </w:pPr>
      <w:r w:rsidRPr="00CF47B2">
        <w:t>Analýza ukazatelů z finančního trhu: tržní cena akcie, dividendový výnos, P/E ukazatel; konstrukce, vypovídací schopnost, možnosti využití.</w:t>
      </w:r>
    </w:p>
    <w:p w:rsidR="00272D2B" w:rsidRPr="00CF47B2" w:rsidRDefault="00272D2B" w:rsidP="00272D2B">
      <w:pPr>
        <w:numPr>
          <w:ilvl w:val="0"/>
          <w:numId w:val="9"/>
        </w:numPr>
        <w:spacing w:before="120"/>
        <w:jc w:val="both"/>
      </w:pPr>
      <w:r w:rsidRPr="00CF47B2">
        <w:t xml:space="preserve">Analýza provozního rizika, finančního rizika; bod zvratu; </w:t>
      </w:r>
      <w:proofErr w:type="spellStart"/>
      <w:r w:rsidRPr="00CF47B2">
        <w:t>ukazetele</w:t>
      </w:r>
      <w:proofErr w:type="spellEnd"/>
      <w:r w:rsidRPr="00CF47B2">
        <w:t xml:space="preserve"> výkonnosti podniku.</w:t>
      </w:r>
    </w:p>
    <w:p w:rsidR="00272D2B" w:rsidRPr="00CF47B2" w:rsidRDefault="00272D2B" w:rsidP="00272D2B">
      <w:pPr>
        <w:numPr>
          <w:ilvl w:val="0"/>
          <w:numId w:val="9"/>
        </w:numPr>
        <w:spacing w:before="120"/>
        <w:jc w:val="both"/>
      </w:pPr>
      <w:r w:rsidRPr="00CF47B2">
        <w:t>Predikce finanční tísně: příčiny úpadku; predikce úpadku; způsoby predikce (metody) a jejich hodnocení.</w:t>
      </w:r>
    </w:p>
    <w:p w:rsidR="00272D2B" w:rsidRPr="00CF47B2" w:rsidRDefault="00272D2B" w:rsidP="00272D2B">
      <w:pPr>
        <w:numPr>
          <w:ilvl w:val="0"/>
          <w:numId w:val="9"/>
        </w:numPr>
        <w:spacing w:before="120"/>
        <w:jc w:val="both"/>
      </w:pPr>
      <w:r w:rsidRPr="00CF47B2">
        <w:t>Souhrnné hodnocení analytických ukazatelů a postupů: časové, prostorové srovnání, hodnocení (rating) cenných papírů.</w:t>
      </w:r>
    </w:p>
    <w:p w:rsidR="00272D2B" w:rsidRPr="00CF47B2" w:rsidRDefault="00272D2B" w:rsidP="00272D2B">
      <w:pPr>
        <w:spacing w:before="120"/>
        <w:ind w:left="360"/>
        <w:jc w:val="both"/>
      </w:pPr>
    </w:p>
    <w:p w:rsidR="00272D2B" w:rsidRPr="00CF47B2" w:rsidRDefault="00272D2B" w:rsidP="00272D2B">
      <w:pPr>
        <w:spacing w:before="120"/>
        <w:rPr>
          <w:b/>
        </w:rPr>
      </w:pPr>
      <w:r w:rsidRPr="00CF47B2">
        <w:rPr>
          <w:b/>
        </w:rPr>
        <w:lastRenderedPageBreak/>
        <w:t>6.  Finanční plánování podniku</w:t>
      </w:r>
    </w:p>
    <w:p w:rsidR="00272D2B" w:rsidRPr="00CF47B2" w:rsidRDefault="00272D2B" w:rsidP="00272D2B">
      <w:pPr>
        <w:numPr>
          <w:ilvl w:val="0"/>
          <w:numId w:val="9"/>
        </w:numPr>
        <w:spacing w:before="120"/>
        <w:jc w:val="both"/>
      </w:pPr>
      <w:r w:rsidRPr="00CF47B2">
        <w:t xml:space="preserve">Cíle a pojetí finančního plánu. Dlouhodobý finanční plán. Krátkodobý finanční plán. Finanční kontrola. </w:t>
      </w:r>
    </w:p>
    <w:p w:rsidR="00272D2B" w:rsidRPr="00CF47B2" w:rsidRDefault="00272D2B" w:rsidP="00272D2B">
      <w:pPr>
        <w:spacing w:before="120"/>
        <w:rPr>
          <w:b/>
        </w:rPr>
      </w:pPr>
      <w:r w:rsidRPr="00CF47B2">
        <w:rPr>
          <w:b/>
        </w:rPr>
        <w:t>7.  Řízení oběžného majetku a krátkodobé financování</w:t>
      </w:r>
    </w:p>
    <w:p w:rsidR="00272D2B" w:rsidRPr="00CF47B2" w:rsidRDefault="00272D2B" w:rsidP="00272D2B">
      <w:pPr>
        <w:numPr>
          <w:ilvl w:val="0"/>
          <w:numId w:val="9"/>
        </w:numPr>
        <w:spacing w:before="120"/>
        <w:jc w:val="both"/>
      </w:pPr>
      <w:r w:rsidRPr="00CF47B2">
        <w:t xml:space="preserve">Charakteristika oběžného majetku, jeho funkce a struktura. Celková (kapitálová) potřeba oběžného majetku. Řízení zásob, pohledávek a peněžních prostředků (způsoby stanovení potřeby oběžného majetku a jeho složek). Způsoby (metody) placení. </w:t>
      </w:r>
    </w:p>
    <w:p w:rsidR="00272D2B" w:rsidRPr="00CF47B2" w:rsidRDefault="00272D2B" w:rsidP="00272D2B">
      <w:pPr>
        <w:numPr>
          <w:ilvl w:val="0"/>
          <w:numId w:val="9"/>
        </w:numPr>
        <w:spacing w:before="120"/>
        <w:jc w:val="both"/>
      </w:pPr>
      <w:r w:rsidRPr="00CF47B2">
        <w:t xml:space="preserve">Pojetí krátkodobého financování podniku. Hlavní formy (zdroje) krátkodobého financování (obchodní úvěr, krátkodobé bankovní úvěry a jejich formy, ostatní krátkodobé zdroje, resp. zdroje financování oběžného majetku). </w:t>
      </w:r>
    </w:p>
    <w:p w:rsidR="00272D2B" w:rsidRPr="00CF47B2" w:rsidRDefault="00272D2B" w:rsidP="00272D2B">
      <w:pPr>
        <w:spacing w:before="120"/>
        <w:rPr>
          <w:b/>
        </w:rPr>
      </w:pPr>
      <w:r w:rsidRPr="00CF47B2">
        <w:rPr>
          <w:b/>
        </w:rPr>
        <w:t>8.  Kapitálové plánování a finanční kritéria hodnocení investic</w:t>
      </w:r>
    </w:p>
    <w:p w:rsidR="00272D2B" w:rsidRPr="00CF47B2" w:rsidRDefault="00272D2B" w:rsidP="00272D2B">
      <w:pPr>
        <w:numPr>
          <w:ilvl w:val="0"/>
          <w:numId w:val="9"/>
        </w:numPr>
        <w:spacing w:before="120"/>
        <w:jc w:val="both"/>
      </w:pPr>
      <w:r w:rsidRPr="00CF47B2">
        <w:t xml:space="preserve">Kapitálové plánování – obsah. Peněžní toky z investic a jejich stanovení – kapitálové výdaje, peněžní příjmy z investic. Hlavní finanční kritéria hodnocení investic (investičních projektů): čistá současná hodnota, upravená čistá současná hodnota, vnitřní výnosové procento, index rentability, nákladová kritéria hodnocení investic (průměrné náklady, diskontované náklady), tradiční kritéria hodnocení investic (rentabilita, resp. výnosnost investic, doba návratnosti). Riziko a inflace a jejich promítání do investičních kritérií. Výklad kritérií, postupy jejich stanovení, jejich interpretace, </w:t>
      </w:r>
      <w:proofErr w:type="gramStart"/>
      <w:r w:rsidRPr="00CF47B2">
        <w:t>podmínky  a možnosti</w:t>
      </w:r>
      <w:proofErr w:type="gramEnd"/>
      <w:r w:rsidRPr="00CF47B2">
        <w:t xml:space="preserve"> jejich využívání.</w:t>
      </w:r>
    </w:p>
    <w:p w:rsidR="00272D2B" w:rsidRPr="00CF47B2" w:rsidRDefault="00272D2B" w:rsidP="00272D2B">
      <w:pPr>
        <w:numPr>
          <w:ilvl w:val="0"/>
          <w:numId w:val="9"/>
        </w:numPr>
        <w:spacing w:before="120"/>
        <w:jc w:val="both"/>
      </w:pPr>
      <w:r w:rsidRPr="00CF47B2">
        <w:t>Požadovaná výnosnost (resp. úrok), daně, inflace a riziko v investičním rozhodování.</w:t>
      </w:r>
    </w:p>
    <w:p w:rsidR="00272D2B" w:rsidRPr="00CF47B2" w:rsidRDefault="00272D2B" w:rsidP="00272D2B">
      <w:pPr>
        <w:numPr>
          <w:ilvl w:val="0"/>
          <w:numId w:val="9"/>
        </w:numPr>
        <w:spacing w:before="120"/>
        <w:jc w:val="both"/>
      </w:pPr>
      <w:r w:rsidRPr="00CF47B2">
        <w:t xml:space="preserve">Finanční investování, jeho obsah, riziko portfolia, diverzifikace investic s ohledem na riziko, </w:t>
      </w:r>
      <w:proofErr w:type="gramStart"/>
      <w:r w:rsidRPr="00CF47B2">
        <w:t>model  oceňování</w:t>
      </w:r>
      <w:proofErr w:type="gramEnd"/>
      <w:r w:rsidRPr="00CF47B2">
        <w:t xml:space="preserve"> kapitálových aktiv, model rizikové prémie a přímka trhu cenných papírů.</w:t>
      </w:r>
    </w:p>
    <w:p w:rsidR="00272D2B" w:rsidRPr="00CF47B2" w:rsidRDefault="00272D2B" w:rsidP="00272D2B">
      <w:pPr>
        <w:spacing w:before="120"/>
        <w:rPr>
          <w:b/>
        </w:rPr>
      </w:pPr>
      <w:r w:rsidRPr="00CF47B2">
        <w:rPr>
          <w:b/>
        </w:rPr>
        <w:t>9.  Hospodářský výsledek a dividendová politika</w:t>
      </w:r>
    </w:p>
    <w:p w:rsidR="00272D2B" w:rsidRPr="00CF47B2" w:rsidRDefault="00272D2B" w:rsidP="00272D2B">
      <w:pPr>
        <w:numPr>
          <w:ilvl w:val="0"/>
          <w:numId w:val="9"/>
        </w:numPr>
        <w:spacing w:before="120"/>
        <w:jc w:val="both"/>
      </w:pPr>
      <w:r w:rsidRPr="00CF47B2">
        <w:t>Pojetí hospodářského výsledku, jeho rozdělování (v akciové společnosti). Druhy dividend. Dividendová politika. Rozdělování hospodářského výsledku v ostatních právních formách podnikání.</w:t>
      </w:r>
    </w:p>
    <w:p w:rsidR="00272D2B" w:rsidRPr="00CF47B2" w:rsidRDefault="00272D2B" w:rsidP="00272D2B">
      <w:pPr>
        <w:spacing w:before="120"/>
        <w:rPr>
          <w:b/>
        </w:rPr>
      </w:pPr>
      <w:r w:rsidRPr="00CF47B2">
        <w:rPr>
          <w:b/>
        </w:rPr>
        <w:t>10.  Dlouhodobé financování podniku</w:t>
      </w:r>
    </w:p>
    <w:p w:rsidR="00272D2B" w:rsidRPr="00CF47B2" w:rsidRDefault="00272D2B" w:rsidP="00272D2B">
      <w:pPr>
        <w:numPr>
          <w:ilvl w:val="0"/>
          <w:numId w:val="9"/>
        </w:numPr>
        <w:spacing w:before="120"/>
        <w:jc w:val="both"/>
      </w:pPr>
      <w:r w:rsidRPr="00CF47B2">
        <w:t xml:space="preserve">Pojetí a zdroje dlouhodobého financování. Odpisy jako interní zdroj financování;  metody odepisování. Nerozdělený zisk jako interní zdroj financování. Externí zdroje dlouhodobého financování. Leasingové financování. </w:t>
      </w:r>
    </w:p>
    <w:p w:rsidR="00272D2B" w:rsidRPr="00CF47B2" w:rsidRDefault="00272D2B" w:rsidP="00272D2B">
      <w:pPr>
        <w:spacing w:before="120"/>
        <w:rPr>
          <w:b/>
        </w:rPr>
      </w:pPr>
      <w:r w:rsidRPr="00CF47B2">
        <w:rPr>
          <w:b/>
        </w:rPr>
        <w:t>11.  Oceňování podniku</w:t>
      </w:r>
    </w:p>
    <w:p w:rsidR="00272D2B" w:rsidRPr="00CF47B2" w:rsidRDefault="00272D2B" w:rsidP="00272D2B">
      <w:pPr>
        <w:numPr>
          <w:ilvl w:val="0"/>
          <w:numId w:val="9"/>
        </w:numPr>
        <w:spacing w:before="120"/>
        <w:jc w:val="both"/>
      </w:pPr>
      <w:r w:rsidRPr="00CF47B2">
        <w:t>Význam oceňování pro finanční řízení. Různé metody oceňování podniku (substanční hodnota, výnosové metody, srovnávací metody). Konstrukce, hodnocení.</w:t>
      </w:r>
    </w:p>
    <w:p w:rsidR="00272D2B" w:rsidRPr="00CF47B2" w:rsidRDefault="00272D2B" w:rsidP="00272D2B">
      <w:pPr>
        <w:spacing w:before="120"/>
        <w:rPr>
          <w:b/>
        </w:rPr>
      </w:pPr>
      <w:r w:rsidRPr="00CF47B2">
        <w:rPr>
          <w:b/>
        </w:rPr>
        <w:t xml:space="preserve">12.  Finanční stránka spojování podniků </w:t>
      </w:r>
    </w:p>
    <w:p w:rsidR="00272D2B" w:rsidRPr="00CF47B2" w:rsidRDefault="00272D2B" w:rsidP="00272D2B">
      <w:pPr>
        <w:numPr>
          <w:ilvl w:val="0"/>
          <w:numId w:val="9"/>
        </w:numPr>
        <w:spacing w:before="120"/>
      </w:pPr>
      <w:r w:rsidRPr="00CF47B2">
        <w:t>Formy spojování (integrace) podniků.</w:t>
      </w:r>
    </w:p>
    <w:p w:rsidR="00272D2B" w:rsidRPr="00CF47B2" w:rsidRDefault="00272D2B" w:rsidP="00272D2B">
      <w:pPr>
        <w:numPr>
          <w:ilvl w:val="0"/>
          <w:numId w:val="9"/>
        </w:numPr>
        <w:spacing w:before="120"/>
      </w:pPr>
      <w:r w:rsidRPr="00CF47B2">
        <w:t>Náklady zastoupení.</w:t>
      </w:r>
    </w:p>
    <w:p w:rsidR="00272D2B" w:rsidRPr="00CF47B2" w:rsidRDefault="00272D2B" w:rsidP="00272D2B">
      <w:pPr>
        <w:numPr>
          <w:ilvl w:val="0"/>
          <w:numId w:val="9"/>
        </w:numPr>
        <w:spacing w:before="120"/>
      </w:pPr>
      <w:r w:rsidRPr="00CF47B2">
        <w:t>Řízení podniku ve finanční tísni a zánik podniku.</w:t>
      </w:r>
    </w:p>
    <w:p w:rsidR="00272D2B" w:rsidRPr="00CF47B2" w:rsidRDefault="00272D2B" w:rsidP="00272D2B">
      <w:pPr>
        <w:spacing w:before="120"/>
        <w:rPr>
          <w:b/>
        </w:rPr>
      </w:pPr>
      <w:r w:rsidRPr="00CF47B2">
        <w:rPr>
          <w:b/>
        </w:rPr>
        <w:t>13. Finanční řízení a zahraniční vztahy podniku</w:t>
      </w:r>
    </w:p>
    <w:p w:rsidR="00272D2B" w:rsidRPr="00CF47B2" w:rsidRDefault="00272D2B" w:rsidP="00272D2B">
      <w:pPr>
        <w:numPr>
          <w:ilvl w:val="0"/>
          <w:numId w:val="9"/>
        </w:numPr>
        <w:spacing w:before="120"/>
      </w:pPr>
      <w:r w:rsidRPr="00CF47B2">
        <w:t>Devizový trh a řízení kursových rizik podniku. Devizová expozice a její řízení. Devizový kurz a finanční rozhodování podniku.</w:t>
      </w:r>
    </w:p>
    <w:p w:rsidR="00272D2B" w:rsidRPr="00CF47B2" w:rsidRDefault="00272D2B" w:rsidP="00272D2B">
      <w:pPr>
        <w:pStyle w:val="Nadpis3"/>
      </w:pPr>
      <w:bookmarkStart w:id="10" w:name="_Toc58751865"/>
      <w:bookmarkStart w:id="11" w:name="_Toc126057069"/>
      <w:bookmarkStart w:id="12" w:name="_Toc126057493"/>
      <w:bookmarkStart w:id="13" w:name="_Toc126057643"/>
      <w:bookmarkStart w:id="14" w:name="_Toc132785722"/>
      <w:bookmarkStart w:id="15" w:name="_Toc228674334"/>
      <w:bookmarkStart w:id="16" w:name="_Toc254863274"/>
      <w:bookmarkStart w:id="17" w:name="_Toc485715372"/>
      <w:r w:rsidRPr="00CF47B2">
        <w:lastRenderedPageBreak/>
        <w:t>Literatura</w:t>
      </w:r>
      <w:bookmarkStart w:id="18" w:name="_Toc58751866"/>
      <w:bookmarkEnd w:id="10"/>
      <w:bookmarkEnd w:id="11"/>
      <w:bookmarkEnd w:id="12"/>
      <w:bookmarkEnd w:id="13"/>
      <w:bookmarkEnd w:id="14"/>
      <w:bookmarkEnd w:id="15"/>
      <w:bookmarkEnd w:id="16"/>
      <w:bookmarkEnd w:id="17"/>
    </w:p>
    <w:p w:rsidR="00272D2B" w:rsidRPr="00237FE3" w:rsidRDefault="00272D2B" w:rsidP="00272D2B">
      <w:pPr>
        <w:pStyle w:val="Nadpis4"/>
        <w:numPr>
          <w:ilvl w:val="3"/>
          <w:numId w:val="23"/>
        </w:numPr>
      </w:pPr>
      <w:bookmarkStart w:id="19" w:name="_Toc126057494"/>
      <w:bookmarkStart w:id="20" w:name="_Toc126057644"/>
      <w:bookmarkStart w:id="21" w:name="_Toc481659163"/>
      <w:r w:rsidRPr="00237FE3">
        <w:t>Povinná</w:t>
      </w:r>
      <w:bookmarkEnd w:id="18"/>
      <w:bookmarkEnd w:id="19"/>
      <w:bookmarkEnd w:id="20"/>
      <w:r>
        <w:t>:</w:t>
      </w:r>
      <w:bookmarkEnd w:id="21"/>
    </w:p>
    <w:p w:rsidR="00272D2B" w:rsidRPr="00CF47B2" w:rsidRDefault="00272D2B" w:rsidP="00272D2B">
      <w:pPr>
        <w:numPr>
          <w:ilvl w:val="0"/>
          <w:numId w:val="29"/>
        </w:numPr>
        <w:spacing w:before="120"/>
        <w:ind w:left="850" w:hanging="493"/>
      </w:pPr>
      <w:r w:rsidRPr="00CF47B2">
        <w:t xml:space="preserve">Marek, P. aj.: Studijní průvodce financemi podniku. Praha, </w:t>
      </w:r>
      <w:proofErr w:type="spellStart"/>
      <w:r w:rsidRPr="00CF47B2">
        <w:t>Ekopress</w:t>
      </w:r>
      <w:proofErr w:type="spellEnd"/>
      <w:r w:rsidRPr="00CF47B2">
        <w:t xml:space="preserve"> 2006</w:t>
      </w:r>
    </w:p>
    <w:p w:rsidR="00272D2B" w:rsidRPr="00CF47B2" w:rsidRDefault="00272D2B" w:rsidP="00272D2B">
      <w:pPr>
        <w:numPr>
          <w:ilvl w:val="0"/>
          <w:numId w:val="29"/>
        </w:numPr>
        <w:spacing w:before="120"/>
        <w:ind w:left="850" w:hanging="493"/>
      </w:pPr>
      <w:r w:rsidRPr="00CF47B2">
        <w:t xml:space="preserve">Grünwald, R., Holečková, J.: Finanční analýza a plánování podniku. Praha, </w:t>
      </w:r>
      <w:proofErr w:type="spellStart"/>
      <w:r w:rsidRPr="00CF47B2">
        <w:t>Ekopress</w:t>
      </w:r>
      <w:proofErr w:type="spellEnd"/>
      <w:r w:rsidRPr="00CF47B2">
        <w:t xml:space="preserve"> 2007 (nebo alternativně vydání z VŠE 1994, nebo 1999, nebo 2002)</w:t>
      </w:r>
    </w:p>
    <w:p w:rsidR="00272D2B" w:rsidRPr="00CF47B2" w:rsidRDefault="00272D2B" w:rsidP="00272D2B">
      <w:pPr>
        <w:numPr>
          <w:ilvl w:val="0"/>
          <w:numId w:val="29"/>
        </w:numPr>
        <w:spacing w:before="120"/>
        <w:ind w:left="850" w:hanging="493"/>
      </w:pPr>
      <w:r w:rsidRPr="00CF47B2">
        <w:t xml:space="preserve">Valach, J.: Investiční rozhodování a dlouhodobé financování. </w:t>
      </w:r>
      <w:proofErr w:type="spellStart"/>
      <w:r w:rsidRPr="00CF47B2">
        <w:t>Ekopress</w:t>
      </w:r>
      <w:proofErr w:type="spellEnd"/>
      <w:r w:rsidRPr="00CF47B2">
        <w:t>, Praha 2001, kap. 3, 4, 5, 6, 7, 10, 16 (nebo stejnojmenné vydání a obsahově odpovídající kapitoly z r. 2005)</w:t>
      </w:r>
    </w:p>
    <w:p w:rsidR="00272D2B" w:rsidRPr="00CF47B2" w:rsidRDefault="00272D2B" w:rsidP="00272D2B">
      <w:pPr>
        <w:numPr>
          <w:ilvl w:val="0"/>
          <w:numId w:val="29"/>
        </w:numPr>
        <w:spacing w:before="120"/>
        <w:ind w:left="850" w:hanging="493"/>
      </w:pPr>
      <w:proofErr w:type="spellStart"/>
      <w:r w:rsidRPr="00CF47B2">
        <w:t>Kislingerová</w:t>
      </w:r>
      <w:proofErr w:type="spellEnd"/>
      <w:r w:rsidRPr="00CF47B2">
        <w:t xml:space="preserve">, E. </w:t>
      </w:r>
      <w:proofErr w:type="gramStart"/>
      <w:r w:rsidRPr="00CF47B2">
        <w:t>aj.</w:t>
      </w:r>
      <w:proofErr w:type="gramEnd"/>
      <w:r w:rsidRPr="00CF47B2">
        <w:t xml:space="preserve">: Manažerské finance, Praha, </w:t>
      </w:r>
      <w:proofErr w:type="spellStart"/>
      <w:proofErr w:type="gramStart"/>
      <w:r w:rsidRPr="00CF47B2">
        <w:t>C.H.</w:t>
      </w:r>
      <w:proofErr w:type="gramEnd"/>
      <w:r w:rsidRPr="00CF47B2">
        <w:t>Beck</w:t>
      </w:r>
      <w:proofErr w:type="spellEnd"/>
      <w:r w:rsidRPr="00CF47B2">
        <w:t xml:space="preserve"> 2007 (nebo alternativně vydání z r. 2004)</w:t>
      </w:r>
    </w:p>
    <w:p w:rsidR="00272D2B" w:rsidRPr="00CF47B2" w:rsidRDefault="00272D2B" w:rsidP="00272D2B">
      <w:pPr>
        <w:pStyle w:val="Nadpis4"/>
        <w:numPr>
          <w:ilvl w:val="3"/>
          <w:numId w:val="23"/>
        </w:numPr>
      </w:pPr>
      <w:bookmarkStart w:id="22" w:name="_Toc58751867"/>
      <w:bookmarkStart w:id="23" w:name="_Toc126057495"/>
      <w:bookmarkStart w:id="24" w:name="_Toc126057645"/>
      <w:r w:rsidRPr="00CF47B2">
        <w:t>Doporučená</w:t>
      </w:r>
      <w:bookmarkEnd w:id="22"/>
      <w:bookmarkEnd w:id="23"/>
      <w:bookmarkEnd w:id="24"/>
    </w:p>
    <w:p w:rsidR="00272D2B" w:rsidRPr="00CF47B2" w:rsidRDefault="00272D2B" w:rsidP="00272D2B">
      <w:pPr>
        <w:numPr>
          <w:ilvl w:val="0"/>
          <w:numId w:val="25"/>
        </w:numPr>
        <w:spacing w:before="120"/>
        <w:ind w:left="850" w:hanging="493"/>
      </w:pPr>
      <w:proofErr w:type="spellStart"/>
      <w:r w:rsidRPr="00CF47B2">
        <w:t>Brealey</w:t>
      </w:r>
      <w:proofErr w:type="spellEnd"/>
      <w:r w:rsidRPr="00CF47B2">
        <w:t xml:space="preserve">, R., A., </w:t>
      </w:r>
      <w:proofErr w:type="spellStart"/>
      <w:r w:rsidRPr="00CF47B2">
        <w:t>Myers</w:t>
      </w:r>
      <w:proofErr w:type="spellEnd"/>
      <w:r w:rsidRPr="00CF47B2">
        <w:t xml:space="preserve">, S., C.: Teorie a praxe firemních financí. Victoria </w:t>
      </w:r>
      <w:proofErr w:type="spellStart"/>
      <w:r w:rsidRPr="00CF47B2">
        <w:t>Publishing</w:t>
      </w:r>
      <w:proofErr w:type="spellEnd"/>
      <w:r w:rsidRPr="00CF47B2">
        <w:t>, Praha 1992.</w:t>
      </w:r>
    </w:p>
    <w:p w:rsidR="00272D2B" w:rsidRPr="00CF47B2" w:rsidRDefault="00272D2B" w:rsidP="00272D2B">
      <w:pPr>
        <w:numPr>
          <w:ilvl w:val="0"/>
          <w:numId w:val="25"/>
        </w:numPr>
        <w:spacing w:before="120"/>
        <w:ind w:left="850" w:hanging="493"/>
      </w:pPr>
      <w:r w:rsidRPr="00CF47B2">
        <w:t xml:space="preserve">Valach, J.: Investiční rozhodování a dlouhodobé financování. </w:t>
      </w:r>
      <w:proofErr w:type="spellStart"/>
      <w:r w:rsidRPr="00CF47B2">
        <w:t>Ekopress</w:t>
      </w:r>
      <w:proofErr w:type="spellEnd"/>
      <w:r w:rsidRPr="00CF47B2">
        <w:t xml:space="preserve">, Praha 2001, (vybrané kapitoly povinně – viz povinná literatura). </w:t>
      </w:r>
    </w:p>
    <w:p w:rsidR="00272D2B" w:rsidRPr="00CF47B2" w:rsidRDefault="00272D2B" w:rsidP="00272D2B">
      <w:pPr>
        <w:numPr>
          <w:ilvl w:val="0"/>
          <w:numId w:val="25"/>
        </w:numPr>
        <w:spacing w:before="120"/>
        <w:ind w:left="850" w:hanging="493"/>
      </w:pPr>
      <w:r w:rsidRPr="00CF47B2">
        <w:t xml:space="preserve">Marek, P.: Rozdělování hospodářského výsledku a dividendová politika. </w:t>
      </w:r>
      <w:proofErr w:type="spellStart"/>
      <w:r w:rsidRPr="00CF47B2">
        <w:t>Ekopress</w:t>
      </w:r>
      <w:proofErr w:type="spellEnd"/>
      <w:r w:rsidRPr="00CF47B2">
        <w:t>, Praha 2000.</w:t>
      </w:r>
    </w:p>
    <w:p w:rsidR="00272D2B" w:rsidRPr="00CF47B2" w:rsidRDefault="00272D2B" w:rsidP="00272D2B">
      <w:pPr>
        <w:numPr>
          <w:ilvl w:val="0"/>
          <w:numId w:val="25"/>
        </w:numPr>
        <w:spacing w:before="120"/>
        <w:ind w:left="850" w:hanging="493"/>
      </w:pPr>
      <w:proofErr w:type="spellStart"/>
      <w:r w:rsidRPr="00CF47B2">
        <w:t>Kovanicová</w:t>
      </w:r>
      <w:proofErr w:type="spellEnd"/>
      <w:r w:rsidRPr="00CF47B2">
        <w:t>, D., Kovanic, P.: Poklady skryté v účetnictví. Díl II. – Finanční analýza účetních výkazů. Polygon, Praha 1995.</w:t>
      </w:r>
    </w:p>
    <w:p w:rsidR="00272D2B" w:rsidRPr="00CF47B2" w:rsidRDefault="00272D2B" w:rsidP="00272D2B">
      <w:pPr>
        <w:pStyle w:val="Nadpis4"/>
        <w:numPr>
          <w:ilvl w:val="3"/>
          <w:numId w:val="23"/>
        </w:numPr>
      </w:pPr>
      <w:bookmarkStart w:id="25" w:name="_Toc58751869"/>
      <w:bookmarkStart w:id="26" w:name="_Toc126057497"/>
      <w:bookmarkStart w:id="27" w:name="_Toc126057647"/>
      <w:r>
        <w:t>Předpisy p</w:t>
      </w:r>
      <w:r w:rsidRPr="00CF47B2">
        <w:t>odrobná znalost</w:t>
      </w:r>
      <w:bookmarkEnd w:id="25"/>
      <w:bookmarkEnd w:id="26"/>
      <w:bookmarkEnd w:id="27"/>
    </w:p>
    <w:p w:rsidR="00272D2B" w:rsidRPr="00CF47B2" w:rsidRDefault="00272D2B" w:rsidP="00272D2B">
      <w:r w:rsidRPr="00CF47B2">
        <w:t>Vybrané části právních předpisů s obecnou znalostí, například část druhá zákona 513/1991 Sb., obchodní zákoník: obchodní společnosti a družstva.</w:t>
      </w:r>
    </w:p>
    <w:p w:rsidR="00272D2B" w:rsidRPr="00CF47B2" w:rsidRDefault="00272D2B" w:rsidP="00272D2B">
      <w:pPr>
        <w:pStyle w:val="Nadpis4"/>
        <w:numPr>
          <w:ilvl w:val="3"/>
          <w:numId w:val="23"/>
        </w:numPr>
      </w:pPr>
      <w:bookmarkStart w:id="28" w:name="_Toc58751870"/>
      <w:bookmarkStart w:id="29" w:name="_Toc126057498"/>
      <w:bookmarkStart w:id="30" w:name="_Toc126057648"/>
      <w:r>
        <w:t>Předpisy o</w:t>
      </w:r>
      <w:r w:rsidRPr="00CF47B2">
        <w:t>becná znalost</w:t>
      </w:r>
      <w:bookmarkEnd w:id="28"/>
      <w:bookmarkEnd w:id="29"/>
      <w:bookmarkEnd w:id="30"/>
    </w:p>
    <w:p w:rsidR="00272D2B" w:rsidRPr="00CF47B2" w:rsidRDefault="00272D2B" w:rsidP="00272D2B">
      <w:pPr>
        <w:numPr>
          <w:ilvl w:val="0"/>
          <w:numId w:val="30"/>
        </w:numPr>
        <w:spacing w:before="120"/>
      </w:pPr>
      <w:r w:rsidRPr="00CF47B2">
        <w:t>Zákon č. 513/1991 Sb., obchodní zákoník</w:t>
      </w:r>
    </w:p>
    <w:p w:rsidR="00272D2B" w:rsidRPr="00CF47B2" w:rsidRDefault="00272D2B" w:rsidP="00272D2B">
      <w:pPr>
        <w:numPr>
          <w:ilvl w:val="0"/>
          <w:numId w:val="30"/>
        </w:numPr>
        <w:spacing w:before="120"/>
      </w:pPr>
      <w:r w:rsidRPr="00CF47B2">
        <w:t>Zákon č. 563/1991 Sb., o účetnictví</w:t>
      </w:r>
    </w:p>
    <w:p w:rsidR="00272D2B" w:rsidRPr="00CF47B2" w:rsidRDefault="00272D2B" w:rsidP="00272D2B">
      <w:pPr>
        <w:numPr>
          <w:ilvl w:val="0"/>
          <w:numId w:val="30"/>
        </w:numPr>
        <w:spacing w:before="120"/>
      </w:pPr>
      <w:r w:rsidRPr="00CF47B2">
        <w:t>Zákon č. 530/1990 Sb., o dluhopisech</w:t>
      </w:r>
    </w:p>
    <w:p w:rsidR="00272D2B" w:rsidRPr="00CF47B2" w:rsidRDefault="00272D2B" w:rsidP="00272D2B">
      <w:pPr>
        <w:numPr>
          <w:ilvl w:val="0"/>
          <w:numId w:val="30"/>
        </w:numPr>
        <w:spacing w:before="120"/>
      </w:pPr>
      <w:r w:rsidRPr="00CF47B2">
        <w:t>Zákon č. 328/1991 Sb., o konkursu a vyrovnání</w:t>
      </w:r>
    </w:p>
    <w:p w:rsidR="00272D2B" w:rsidRPr="00CF47B2" w:rsidRDefault="00272D2B" w:rsidP="00272D2B">
      <w:pPr>
        <w:numPr>
          <w:ilvl w:val="0"/>
          <w:numId w:val="30"/>
        </w:numPr>
        <w:spacing w:before="120"/>
      </w:pPr>
      <w:r w:rsidRPr="00CF47B2">
        <w:t>Zákon č. 591/1992 Sb., o cenných papírech</w:t>
      </w:r>
    </w:p>
    <w:p w:rsidR="00272D2B" w:rsidRPr="00CF47B2" w:rsidRDefault="00272D2B" w:rsidP="00272D2B">
      <w:pPr>
        <w:numPr>
          <w:ilvl w:val="0"/>
          <w:numId w:val="30"/>
        </w:numPr>
        <w:spacing w:before="120"/>
      </w:pPr>
      <w:r w:rsidRPr="00CF47B2">
        <w:t>Zákon č. 586/1992 Sb., o daních z příjmů</w:t>
      </w:r>
    </w:p>
    <w:p w:rsidR="00272D2B" w:rsidRPr="00CF47B2" w:rsidRDefault="00272D2B" w:rsidP="00272D2B">
      <w:pPr>
        <w:numPr>
          <w:ilvl w:val="0"/>
          <w:numId w:val="30"/>
        </w:numPr>
        <w:spacing w:before="120"/>
      </w:pPr>
      <w:r w:rsidRPr="00CF47B2">
        <w:t>Zákon č. 593/1992 Sb., o rezervách pro zjištění základu daně z příjmů.</w:t>
      </w:r>
    </w:p>
    <w:p w:rsidR="00272D2B" w:rsidRDefault="00272D2B" w:rsidP="00272D2B">
      <w:pPr>
        <w:spacing w:before="120"/>
      </w:pPr>
      <w:proofErr w:type="gramStart"/>
      <w:r w:rsidRPr="00CF47B2">
        <w:t>Pokud  jde</w:t>
      </w:r>
      <w:proofErr w:type="gramEnd"/>
      <w:r w:rsidRPr="00CF47B2">
        <w:t xml:space="preserve"> o právní normy, je třeba věnovat pozornost neustále probíhající novelizaci normativních ustanovení.</w:t>
      </w:r>
    </w:p>
    <w:p w:rsidR="00272D2B" w:rsidRPr="00CF47B2" w:rsidRDefault="00272D2B" w:rsidP="00272D2B">
      <w:pPr>
        <w:pStyle w:val="Nadpis3"/>
      </w:pPr>
      <w:bookmarkStart w:id="31" w:name="_Toc58751883"/>
      <w:bookmarkStart w:id="32" w:name="_Toc126057073"/>
      <w:bookmarkStart w:id="33" w:name="_Toc126057510"/>
      <w:bookmarkStart w:id="34" w:name="_Toc126057660"/>
      <w:bookmarkStart w:id="35" w:name="_Toc132785725"/>
      <w:bookmarkStart w:id="36" w:name="_Toc228674337"/>
      <w:bookmarkStart w:id="37" w:name="_Toc254863279"/>
      <w:bookmarkStart w:id="38" w:name="_Toc485715373"/>
      <w:r w:rsidRPr="00CF47B2">
        <w:t>Pomůcky u zkoušky</w:t>
      </w:r>
      <w:bookmarkEnd w:id="31"/>
      <w:bookmarkEnd w:id="32"/>
      <w:bookmarkEnd w:id="33"/>
      <w:bookmarkEnd w:id="34"/>
      <w:bookmarkEnd w:id="35"/>
      <w:bookmarkEnd w:id="36"/>
      <w:bookmarkEnd w:id="37"/>
      <w:bookmarkEnd w:id="38"/>
    </w:p>
    <w:p w:rsidR="00272D2B" w:rsidRPr="00CF47B2" w:rsidRDefault="00272D2B" w:rsidP="00272D2B">
      <w:pPr>
        <w:numPr>
          <w:ilvl w:val="0"/>
          <w:numId w:val="15"/>
        </w:numPr>
        <w:jc w:val="both"/>
      </w:pPr>
      <w:r w:rsidRPr="00CF47B2">
        <w:t>Psací potřeby (zákaz psát tužkou), pravítko, kalkulačka (nikoliv notebook a obdobná technika), úroková tabulka</w:t>
      </w:r>
    </w:p>
    <w:p w:rsidR="00272D2B" w:rsidRPr="00CF47B2" w:rsidRDefault="00272D2B" w:rsidP="00272D2B">
      <w:pPr>
        <w:pStyle w:val="Nadpis3"/>
      </w:pPr>
      <w:bookmarkStart w:id="39" w:name="_Toc126057072"/>
      <w:bookmarkStart w:id="40" w:name="_Toc126057509"/>
      <w:bookmarkStart w:id="41" w:name="_Toc126057659"/>
      <w:bookmarkStart w:id="42" w:name="_Toc254863278"/>
      <w:bookmarkStart w:id="43" w:name="_Toc485715374"/>
      <w:r w:rsidRPr="00CF47B2">
        <w:lastRenderedPageBreak/>
        <w:t>Průběh a podmínky zkoušky</w:t>
      </w:r>
      <w:bookmarkEnd w:id="39"/>
      <w:bookmarkEnd w:id="40"/>
      <w:bookmarkEnd w:id="41"/>
      <w:bookmarkEnd w:id="42"/>
      <w:bookmarkEnd w:id="43"/>
    </w:p>
    <w:p w:rsidR="00272D2B" w:rsidRPr="00CF47B2" w:rsidRDefault="00272D2B" w:rsidP="00272D2B">
      <w:pPr>
        <w:jc w:val="both"/>
      </w:pPr>
      <w:r>
        <w:t>Forma zkoušky: písemný test (2</w:t>
      </w:r>
      <w:r w:rsidRPr="00CF47B2">
        <w:t>0 slovních otázek a přiměřený počet příkladů).</w:t>
      </w:r>
    </w:p>
    <w:p w:rsidR="00272D2B" w:rsidRPr="00CF47B2" w:rsidRDefault="00272D2B" w:rsidP="00272D2B">
      <w:pPr>
        <w:jc w:val="both"/>
      </w:pPr>
    </w:p>
    <w:p w:rsidR="00272D2B" w:rsidRPr="00CF47B2" w:rsidRDefault="00272D2B" w:rsidP="00272D2B">
      <w:pPr>
        <w:jc w:val="both"/>
      </w:pPr>
      <w:r>
        <w:t>Test obsahuje 2</w:t>
      </w:r>
      <w:r w:rsidRPr="00CF47B2">
        <w:t>0 slovních otázek. Slovní otázky jsou různého druhu a vyžadují (resp. postačují) podle toho odpovídající odpovědi.</w:t>
      </w:r>
    </w:p>
    <w:p w:rsidR="00272D2B" w:rsidRPr="00CF47B2" w:rsidRDefault="00272D2B" w:rsidP="00272D2B">
      <w:pPr>
        <w:jc w:val="both"/>
      </w:pPr>
    </w:p>
    <w:p w:rsidR="00272D2B" w:rsidRPr="00CF47B2" w:rsidRDefault="00272D2B" w:rsidP="00272D2B">
      <w:pPr>
        <w:numPr>
          <w:ilvl w:val="0"/>
          <w:numId w:val="35"/>
        </w:numPr>
        <w:jc w:val="both"/>
      </w:pPr>
      <w:r w:rsidRPr="00CF47B2">
        <w:t>Otázky typu: Finance jsou: …, Hlavními faktory … jsou, apod. Otázky neopakovat (neopisovat), napsat stručnou, ale výstižnou, přesnou a správnou odpověď.</w:t>
      </w:r>
    </w:p>
    <w:p w:rsidR="00272D2B" w:rsidRPr="00CF47B2" w:rsidRDefault="00272D2B" w:rsidP="00272D2B">
      <w:pPr>
        <w:numPr>
          <w:ilvl w:val="0"/>
          <w:numId w:val="35"/>
        </w:numPr>
        <w:jc w:val="both"/>
      </w:pPr>
      <w:r w:rsidRPr="00CF47B2">
        <w:t xml:space="preserve">Otázky s uvedenou odpovědí (ano – ne). Zatrhnout výrazně (event. uvést) odpověď, kterou uchazeč považuje za správnou, popř. uvést a stručně zdůvodnit odpověď. </w:t>
      </w:r>
    </w:p>
    <w:p w:rsidR="00272D2B" w:rsidRPr="00CF47B2" w:rsidRDefault="00272D2B" w:rsidP="00272D2B">
      <w:pPr>
        <w:numPr>
          <w:ilvl w:val="0"/>
          <w:numId w:val="35"/>
        </w:numPr>
        <w:jc w:val="both"/>
      </w:pPr>
      <w:r w:rsidRPr="00CF47B2">
        <w:t xml:space="preserve">Otázky s uvedenými odpověďmi: a), b), c), … Zatrhnout odpověď(i), </w:t>
      </w:r>
      <w:proofErr w:type="gramStart"/>
      <w:r w:rsidRPr="00CF47B2">
        <w:t>kterou(é) uchazeč</w:t>
      </w:r>
      <w:proofErr w:type="gramEnd"/>
      <w:r w:rsidRPr="00CF47B2">
        <w:t xml:space="preserve"> považuje za správné.</w:t>
      </w:r>
    </w:p>
    <w:p w:rsidR="00272D2B" w:rsidRPr="00CF47B2" w:rsidRDefault="00272D2B" w:rsidP="00272D2B">
      <w:pPr>
        <w:numPr>
          <w:ilvl w:val="0"/>
          <w:numId w:val="35"/>
        </w:numPr>
        <w:jc w:val="both"/>
      </w:pPr>
      <w:r w:rsidRPr="00CF47B2">
        <w:t>Otázky s uvedenou odpovědí: buď – anebo dávají možnost výběru odpovědi, např. uvést odpověď slovně, nebo vzorcem (v tomto případě je nutno popsat použité symboly).</w:t>
      </w:r>
    </w:p>
    <w:p w:rsidR="00272D2B" w:rsidRPr="00CF47B2" w:rsidRDefault="00272D2B" w:rsidP="00272D2B">
      <w:pPr>
        <w:jc w:val="both"/>
      </w:pPr>
    </w:p>
    <w:p w:rsidR="00272D2B" w:rsidRPr="00CF47B2" w:rsidRDefault="00272D2B" w:rsidP="00272D2B">
      <w:pPr>
        <w:jc w:val="both"/>
      </w:pPr>
      <w:r w:rsidRPr="00CF47B2">
        <w:t xml:space="preserve">Některé otázky vyžadují jen doplnění vynechaných termínů, výrazů apod. V některých otázkách uvedené počty požadovaných odpovědí (např. aspoň tři apod.) mají význam pro bodové hodnocení otázky. Některé otázky jsou zdvojeny, např. vyžadují charakteristiku (co je …) a k čemu se příslušný institut využívá apod. Pro správnou a úplnou odpověď se vyžadují obě odpovědi. </w:t>
      </w:r>
    </w:p>
    <w:p w:rsidR="00272D2B" w:rsidRPr="00CF47B2" w:rsidRDefault="00272D2B" w:rsidP="00272D2B">
      <w:pPr>
        <w:jc w:val="both"/>
      </w:pPr>
    </w:p>
    <w:p w:rsidR="00272D2B" w:rsidRPr="00CF47B2" w:rsidRDefault="00272D2B" w:rsidP="00272D2B">
      <w:pPr>
        <w:jc w:val="both"/>
      </w:pPr>
      <w:r w:rsidRPr="00CF47B2">
        <w:t xml:space="preserve">Příklady je třeba propočítat číselně. V některých případech jsou příklady spojeny se slovními otázkami. V odpovědích na tyto otázky je třeba postupovat obdobně jako u slovních otázek. V řešení naznačte postupy; nestačí uvést jen výsledek, např. z kalkulačky. Bodové hodnocení odráží věcnou i časovou náročnost řešení. </w:t>
      </w:r>
    </w:p>
    <w:p w:rsidR="00272D2B" w:rsidRPr="00CF47B2" w:rsidRDefault="00272D2B" w:rsidP="00272D2B">
      <w:pPr>
        <w:jc w:val="both"/>
      </w:pPr>
    </w:p>
    <w:p w:rsidR="00272D2B" w:rsidRPr="00CF47B2" w:rsidRDefault="00272D2B" w:rsidP="00272D2B">
      <w:pPr>
        <w:jc w:val="both"/>
      </w:pPr>
      <w:r w:rsidRPr="00CF47B2">
        <w:t>Bodové hodnocení (za nesprávné, neúplné apod. odpovědi či řešení příkladů se provádějí bodové srážky):</w:t>
      </w:r>
    </w:p>
    <w:p w:rsidR="00272D2B" w:rsidRPr="00C9772A" w:rsidRDefault="00272D2B" w:rsidP="00272D2B">
      <w:pPr>
        <w:jc w:val="both"/>
      </w:pPr>
      <w:r w:rsidRPr="00C9772A">
        <w:rPr>
          <w:bCs/>
        </w:rPr>
        <w:t>Slovní otázky jsou hodnoceny po 2 bodech</w:t>
      </w:r>
    </w:p>
    <w:p w:rsidR="00272D2B" w:rsidRPr="00C9772A" w:rsidRDefault="00272D2B" w:rsidP="00272D2B">
      <w:pPr>
        <w:jc w:val="both"/>
      </w:pPr>
      <w:r w:rsidRPr="00C9772A">
        <w:rPr>
          <w:bCs/>
        </w:rPr>
        <w:t>Příklady jsou hodnoceny počtem bodů uvedených u příslušných příkladů.</w:t>
      </w:r>
    </w:p>
    <w:p w:rsidR="00272D2B" w:rsidRPr="00C9772A" w:rsidRDefault="00272D2B" w:rsidP="00272D2B">
      <w:pPr>
        <w:jc w:val="both"/>
      </w:pPr>
      <w:r w:rsidRPr="00C9772A">
        <w:rPr>
          <w:bCs/>
        </w:rPr>
        <w:t>Maximální počet bodů za slovní otázky – 40 bodů (20 x 2).</w:t>
      </w:r>
    </w:p>
    <w:p w:rsidR="00272D2B" w:rsidRPr="00C9772A" w:rsidRDefault="00272D2B" w:rsidP="00272D2B">
      <w:pPr>
        <w:jc w:val="both"/>
      </w:pPr>
      <w:r w:rsidRPr="00C9772A">
        <w:rPr>
          <w:bCs/>
        </w:rPr>
        <w:t>Maximální počet bodů za příklady – 60 bodů</w:t>
      </w:r>
      <w:r w:rsidRPr="00C9772A">
        <w:t>.</w:t>
      </w:r>
    </w:p>
    <w:p w:rsidR="00272D2B" w:rsidRPr="00CF47B2" w:rsidRDefault="00272D2B" w:rsidP="00272D2B">
      <w:pPr>
        <w:jc w:val="both"/>
      </w:pPr>
      <w:r w:rsidRPr="00C9772A">
        <w:t xml:space="preserve"> </w:t>
      </w:r>
      <w:r w:rsidRPr="00CF47B2">
        <w:t>(Součet bodů z jednotlivých příkladů).</w:t>
      </w:r>
    </w:p>
    <w:p w:rsidR="00272D2B" w:rsidRPr="00CF47B2" w:rsidRDefault="00272D2B" w:rsidP="00272D2B">
      <w:pPr>
        <w:jc w:val="both"/>
      </w:pPr>
      <w:r w:rsidRPr="00CF47B2">
        <w:t>Maximální počet bodů celkem – 100 bodů.</w:t>
      </w:r>
    </w:p>
    <w:p w:rsidR="00272D2B" w:rsidRDefault="00272D2B" w:rsidP="00272D2B">
      <w:pPr>
        <w:jc w:val="both"/>
      </w:pPr>
      <w:r w:rsidRPr="00387C2C">
        <w:t>Zkouška  trvá maximálně  5 hodin (dle časové náročnosti může být doba i kratší</w:t>
      </w:r>
      <w:r>
        <w:t xml:space="preserve">, dobu trvání zkoušky určí na </w:t>
      </w:r>
      <w:r w:rsidRPr="00387C2C">
        <w:t>místě zkušební komisař).</w:t>
      </w:r>
    </w:p>
    <w:p w:rsidR="00272D2B" w:rsidRPr="00CF47B2" w:rsidRDefault="00272D2B" w:rsidP="00272D2B">
      <w:pPr>
        <w:jc w:val="both"/>
        <w:rPr>
          <w:b/>
        </w:rPr>
      </w:pPr>
      <w:r w:rsidRPr="00CF47B2">
        <w:rPr>
          <w:b/>
        </w:rPr>
        <w:t xml:space="preserve">Ostatní: </w:t>
      </w:r>
    </w:p>
    <w:p w:rsidR="00272D2B" w:rsidRPr="00CF47B2" w:rsidRDefault="00272D2B" w:rsidP="00272D2B">
      <w:pPr>
        <w:jc w:val="both"/>
      </w:pPr>
      <w:r w:rsidRPr="00CF47B2">
        <w:t>případné informace, vysvětlivky k otázkám či příkladům podá přítomný zkoušející;</w:t>
      </w:r>
    </w:p>
    <w:p w:rsidR="00272D2B" w:rsidRPr="00CF47B2" w:rsidRDefault="00272D2B" w:rsidP="00272D2B">
      <w:pPr>
        <w:jc w:val="both"/>
      </w:pPr>
      <w:r w:rsidRPr="00CF47B2">
        <w:t>nečitelné odpovědi se klasifikují jako nesprávné;</w:t>
      </w:r>
    </w:p>
    <w:p w:rsidR="00272D2B" w:rsidRPr="00CF47B2" w:rsidRDefault="00272D2B" w:rsidP="00272D2B">
      <w:pPr>
        <w:jc w:val="both"/>
      </w:pPr>
      <w:r w:rsidRPr="00CF47B2">
        <w:t>je zakázáno používání mobilních telefonů;</w:t>
      </w:r>
    </w:p>
    <w:p w:rsidR="00272D2B" w:rsidRDefault="00272D2B" w:rsidP="00272D2B">
      <w:pPr>
        <w:jc w:val="both"/>
      </w:pPr>
      <w:r w:rsidRPr="00CF47B2">
        <w:t>v průběhu testu nelze opouštět místnost (výjimka odchod na WC, a to pouze jeden uchazeč; dobu určí dozor).</w:t>
      </w:r>
    </w:p>
    <w:p w:rsidR="00272D2B" w:rsidRPr="00CF47B2" w:rsidRDefault="00272D2B" w:rsidP="00272D2B">
      <w:pPr>
        <w:jc w:val="both"/>
      </w:pPr>
    </w:p>
    <w:p w:rsidR="00272D2B" w:rsidRPr="00CF47B2" w:rsidRDefault="00272D2B" w:rsidP="00272D2B">
      <w:pPr>
        <w:spacing w:before="120"/>
      </w:pPr>
      <w:bookmarkStart w:id="44" w:name="_GoBack"/>
      <w:bookmarkEnd w:id="44"/>
    </w:p>
    <w:sectPr w:rsidR="00272D2B" w:rsidRPr="00CF47B2" w:rsidSect="006555F9">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0F" w:rsidRDefault="00CE3BFF">
      <w:r>
        <w:separator/>
      </w:r>
    </w:p>
  </w:endnote>
  <w:endnote w:type="continuationSeparator" w:id="0">
    <w:p w:rsidR="0053580F" w:rsidRDefault="00CE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neCE">
    <w:altName w:val="Arial Narrow"/>
    <w:charset w:val="00"/>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0F" w:rsidRDefault="00CE3BFF">
      <w:r>
        <w:separator/>
      </w:r>
    </w:p>
  </w:footnote>
  <w:footnote w:type="continuationSeparator" w:id="0">
    <w:p w:rsidR="0053580F" w:rsidRDefault="00CE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E0CAF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F7F06"/>
    <w:multiLevelType w:val="hybridMultilevel"/>
    <w:tmpl w:val="A63267C2"/>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4FE2ADD"/>
    <w:multiLevelType w:val="singleLevel"/>
    <w:tmpl w:val="2BC230B8"/>
    <w:lvl w:ilvl="0">
      <w:start w:val="1"/>
      <w:numFmt w:val="decimal"/>
      <w:lvlText w:val="%1."/>
      <w:lvlJc w:val="left"/>
      <w:pPr>
        <w:tabs>
          <w:tab w:val="num" w:pos="705"/>
        </w:tabs>
        <w:ind w:left="705" w:hanging="705"/>
      </w:pPr>
    </w:lvl>
  </w:abstractNum>
  <w:abstractNum w:abstractNumId="3">
    <w:nsid w:val="056F267B"/>
    <w:multiLevelType w:val="singleLevel"/>
    <w:tmpl w:val="6D98DF04"/>
    <w:lvl w:ilvl="0">
      <w:start w:val="1"/>
      <w:numFmt w:val="bullet"/>
      <w:pStyle w:val="Odpov-2odrka"/>
      <w:lvlText w:val=""/>
      <w:lvlJc w:val="left"/>
      <w:pPr>
        <w:tabs>
          <w:tab w:val="num" w:pos="360"/>
        </w:tabs>
        <w:ind w:left="284" w:hanging="284"/>
      </w:pPr>
      <w:rPr>
        <w:rFonts w:ascii="Symbol" w:hAnsi="Symbol" w:hint="default"/>
      </w:rPr>
    </w:lvl>
  </w:abstractNum>
  <w:abstractNum w:abstractNumId="4">
    <w:nsid w:val="064E0CBE"/>
    <w:multiLevelType w:val="singleLevel"/>
    <w:tmpl w:val="3460CC78"/>
    <w:lvl w:ilvl="0">
      <w:start w:val="1"/>
      <w:numFmt w:val="bullet"/>
      <w:pStyle w:val="odrazky2"/>
      <w:lvlText w:val=""/>
      <w:lvlJc w:val="left"/>
      <w:pPr>
        <w:tabs>
          <w:tab w:val="num" w:pos="360"/>
        </w:tabs>
        <w:ind w:left="360" w:hanging="360"/>
      </w:pPr>
      <w:rPr>
        <w:rFonts w:ascii="Symbol" w:hAnsi="Symbol" w:hint="default"/>
      </w:rPr>
    </w:lvl>
  </w:abstractNum>
  <w:abstractNum w:abstractNumId="5">
    <w:nsid w:val="107A3D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nsid w:val="11760458"/>
    <w:multiLevelType w:val="singleLevel"/>
    <w:tmpl w:val="5A3AF8E6"/>
    <w:lvl w:ilvl="0">
      <w:start w:val="1"/>
      <w:numFmt w:val="decimal"/>
      <w:pStyle w:val="Otzka1"/>
      <w:lvlText w:val="%1."/>
      <w:lvlJc w:val="left"/>
      <w:pPr>
        <w:tabs>
          <w:tab w:val="num" w:pos="360"/>
        </w:tabs>
        <w:ind w:left="360" w:hanging="360"/>
      </w:pPr>
      <w:rPr>
        <w:rFonts w:hint="default"/>
      </w:rPr>
    </w:lvl>
  </w:abstractNum>
  <w:abstractNum w:abstractNumId="7">
    <w:nsid w:val="120035B7"/>
    <w:multiLevelType w:val="hybridMultilevel"/>
    <w:tmpl w:val="D6700624"/>
    <w:lvl w:ilvl="0" w:tplc="BADE5690">
      <w:start w:val="1"/>
      <w:numFmt w:val="decimal"/>
      <w:lvlText w:val="[%1]"/>
      <w:lvlJc w:val="left"/>
      <w:pPr>
        <w:tabs>
          <w:tab w:val="num" w:pos="851"/>
        </w:tabs>
        <w:ind w:left="851" w:hanging="49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5E4629"/>
    <w:multiLevelType w:val="hybridMultilevel"/>
    <w:tmpl w:val="869C9DF6"/>
    <w:lvl w:ilvl="0" w:tplc="12967AA0">
      <w:start w:val="1"/>
      <w:numFmt w:val="decimal"/>
      <w:lvlText w:val="[%1]"/>
      <w:lvlJc w:val="left"/>
      <w:pPr>
        <w:tabs>
          <w:tab w:val="num" w:pos="851"/>
        </w:tabs>
        <w:ind w:left="851" w:hanging="491"/>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9">
    <w:nsid w:val="152D1335"/>
    <w:multiLevelType w:val="hybridMultilevel"/>
    <w:tmpl w:val="30BCE76C"/>
    <w:lvl w:ilvl="0" w:tplc="781C4602">
      <w:start w:val="1"/>
      <w:numFmt w:val="decimal"/>
      <w:lvlText w:val="[%1]"/>
      <w:lvlJc w:val="left"/>
      <w:pPr>
        <w:tabs>
          <w:tab w:val="num" w:pos="851"/>
        </w:tabs>
        <w:ind w:left="851" w:hanging="49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CC2FFC"/>
    <w:multiLevelType w:val="hybridMultilevel"/>
    <w:tmpl w:val="2A960E2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1D697DFB"/>
    <w:multiLevelType w:val="hybridMultilevel"/>
    <w:tmpl w:val="9DEE2A16"/>
    <w:lvl w:ilvl="0" w:tplc="3316474A">
      <w:start w:val="1"/>
      <w:numFmt w:val="bullet"/>
      <w:lvlText w:val=""/>
      <w:lvlJc w:val="left"/>
      <w:pPr>
        <w:tabs>
          <w:tab w:val="num" w:pos="360"/>
        </w:tabs>
        <w:ind w:left="360" w:hanging="360"/>
      </w:pPr>
      <w:rPr>
        <w:rFonts w:ascii="Wingdings" w:hAnsi="Wingdings" w:hint="default"/>
      </w:rPr>
    </w:lvl>
    <w:lvl w:ilvl="1" w:tplc="79DA1A62" w:tentative="1">
      <w:start w:val="1"/>
      <w:numFmt w:val="bullet"/>
      <w:lvlText w:val="o"/>
      <w:lvlJc w:val="left"/>
      <w:pPr>
        <w:tabs>
          <w:tab w:val="num" w:pos="1080"/>
        </w:tabs>
        <w:ind w:left="1080" w:hanging="360"/>
      </w:pPr>
      <w:rPr>
        <w:rFonts w:ascii="Courier New" w:hAnsi="Courier New" w:cs="Courier New" w:hint="default"/>
      </w:rPr>
    </w:lvl>
    <w:lvl w:ilvl="2" w:tplc="9424B1F4" w:tentative="1">
      <w:start w:val="1"/>
      <w:numFmt w:val="bullet"/>
      <w:lvlText w:val=""/>
      <w:lvlJc w:val="left"/>
      <w:pPr>
        <w:tabs>
          <w:tab w:val="num" w:pos="1800"/>
        </w:tabs>
        <w:ind w:left="1800" w:hanging="360"/>
      </w:pPr>
      <w:rPr>
        <w:rFonts w:ascii="Wingdings" w:hAnsi="Wingdings" w:hint="default"/>
      </w:rPr>
    </w:lvl>
    <w:lvl w:ilvl="3" w:tplc="830E2496" w:tentative="1">
      <w:start w:val="1"/>
      <w:numFmt w:val="bullet"/>
      <w:lvlText w:val=""/>
      <w:lvlJc w:val="left"/>
      <w:pPr>
        <w:tabs>
          <w:tab w:val="num" w:pos="2520"/>
        </w:tabs>
        <w:ind w:left="2520" w:hanging="360"/>
      </w:pPr>
      <w:rPr>
        <w:rFonts w:ascii="Symbol" w:hAnsi="Symbol" w:hint="default"/>
      </w:rPr>
    </w:lvl>
    <w:lvl w:ilvl="4" w:tplc="0F9C4548" w:tentative="1">
      <w:start w:val="1"/>
      <w:numFmt w:val="bullet"/>
      <w:lvlText w:val="o"/>
      <w:lvlJc w:val="left"/>
      <w:pPr>
        <w:tabs>
          <w:tab w:val="num" w:pos="3240"/>
        </w:tabs>
        <w:ind w:left="3240" w:hanging="360"/>
      </w:pPr>
      <w:rPr>
        <w:rFonts w:ascii="Courier New" w:hAnsi="Courier New" w:cs="Courier New" w:hint="default"/>
      </w:rPr>
    </w:lvl>
    <w:lvl w:ilvl="5" w:tplc="4C1C2B36" w:tentative="1">
      <w:start w:val="1"/>
      <w:numFmt w:val="bullet"/>
      <w:lvlText w:val=""/>
      <w:lvlJc w:val="left"/>
      <w:pPr>
        <w:tabs>
          <w:tab w:val="num" w:pos="3960"/>
        </w:tabs>
        <w:ind w:left="3960" w:hanging="360"/>
      </w:pPr>
      <w:rPr>
        <w:rFonts w:ascii="Wingdings" w:hAnsi="Wingdings" w:hint="default"/>
      </w:rPr>
    </w:lvl>
    <w:lvl w:ilvl="6" w:tplc="3E5C9BD0" w:tentative="1">
      <w:start w:val="1"/>
      <w:numFmt w:val="bullet"/>
      <w:lvlText w:val=""/>
      <w:lvlJc w:val="left"/>
      <w:pPr>
        <w:tabs>
          <w:tab w:val="num" w:pos="4680"/>
        </w:tabs>
        <w:ind w:left="4680" w:hanging="360"/>
      </w:pPr>
      <w:rPr>
        <w:rFonts w:ascii="Symbol" w:hAnsi="Symbol" w:hint="default"/>
      </w:rPr>
    </w:lvl>
    <w:lvl w:ilvl="7" w:tplc="20B2A584" w:tentative="1">
      <w:start w:val="1"/>
      <w:numFmt w:val="bullet"/>
      <w:lvlText w:val="o"/>
      <w:lvlJc w:val="left"/>
      <w:pPr>
        <w:tabs>
          <w:tab w:val="num" w:pos="5400"/>
        </w:tabs>
        <w:ind w:left="5400" w:hanging="360"/>
      </w:pPr>
      <w:rPr>
        <w:rFonts w:ascii="Courier New" w:hAnsi="Courier New" w:cs="Courier New" w:hint="default"/>
      </w:rPr>
    </w:lvl>
    <w:lvl w:ilvl="8" w:tplc="2D1010FA" w:tentative="1">
      <w:start w:val="1"/>
      <w:numFmt w:val="bullet"/>
      <w:lvlText w:val=""/>
      <w:lvlJc w:val="left"/>
      <w:pPr>
        <w:tabs>
          <w:tab w:val="num" w:pos="6120"/>
        </w:tabs>
        <w:ind w:left="6120" w:hanging="360"/>
      </w:pPr>
      <w:rPr>
        <w:rFonts w:ascii="Wingdings" w:hAnsi="Wingdings" w:hint="default"/>
      </w:rPr>
    </w:lvl>
  </w:abstractNum>
  <w:abstractNum w:abstractNumId="12">
    <w:nsid w:val="1DA86FC9"/>
    <w:multiLevelType w:val="hybridMultilevel"/>
    <w:tmpl w:val="5920820C"/>
    <w:lvl w:ilvl="0" w:tplc="4FBC4D92">
      <w:start w:val="1"/>
      <w:numFmt w:val="bullet"/>
      <w:pStyle w:val="Odrky-literaturaChar"/>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0564BAA"/>
    <w:multiLevelType w:val="singleLevel"/>
    <w:tmpl w:val="04050017"/>
    <w:lvl w:ilvl="0">
      <w:start w:val="1"/>
      <w:numFmt w:val="lowerLetter"/>
      <w:lvlText w:val="%1)"/>
      <w:lvlJc w:val="left"/>
      <w:pPr>
        <w:tabs>
          <w:tab w:val="num" w:pos="360"/>
        </w:tabs>
        <w:ind w:left="360" w:hanging="360"/>
      </w:pPr>
    </w:lvl>
  </w:abstractNum>
  <w:abstractNum w:abstractNumId="14">
    <w:nsid w:val="32A63C30"/>
    <w:multiLevelType w:val="hybridMultilevel"/>
    <w:tmpl w:val="6B703290"/>
    <w:lvl w:ilvl="0" w:tplc="6342750A">
      <w:start w:val="1"/>
      <w:numFmt w:val="lowerLetter"/>
      <w:lvlText w:val="%1)"/>
      <w:lvlJc w:val="left"/>
      <w:pPr>
        <w:tabs>
          <w:tab w:val="num" w:pos="1410"/>
        </w:tabs>
        <w:ind w:left="1410" w:hanging="7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3E64493"/>
    <w:multiLevelType w:val="hybridMultilevel"/>
    <w:tmpl w:val="3B84CB20"/>
    <w:lvl w:ilvl="0" w:tplc="CF2E8F10">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419550C"/>
    <w:multiLevelType w:val="multilevel"/>
    <w:tmpl w:val="7EA626F8"/>
    <w:lvl w:ilvl="0">
      <w:start w:val="1"/>
      <w:numFmt w:val="decimal"/>
      <w:lvlText w:val="%1."/>
      <w:lvlJc w:val="left"/>
      <w:pPr>
        <w:tabs>
          <w:tab w:val="num" w:pos="705"/>
        </w:tabs>
        <w:ind w:left="705" w:hanging="705"/>
      </w:pPr>
      <w:rPr>
        <w:b w:val="0"/>
      </w:rPr>
    </w:lvl>
    <w:lvl w:ilvl="1">
      <w:start w:val="7"/>
      <w:numFmt w:val="decimal"/>
      <w:isLgl/>
      <w:lvlText w:val="%1.%2."/>
      <w:lvlJc w:val="left"/>
      <w:pPr>
        <w:tabs>
          <w:tab w:val="num" w:pos="1410"/>
        </w:tabs>
        <w:ind w:left="1410" w:hanging="1410"/>
      </w:pPr>
    </w:lvl>
    <w:lvl w:ilvl="2">
      <w:start w:val="2"/>
      <w:numFmt w:val="decimal"/>
      <w:isLgl/>
      <w:lvlText w:val="%1.%2.%3."/>
      <w:lvlJc w:val="left"/>
      <w:pPr>
        <w:tabs>
          <w:tab w:val="num" w:pos="1440"/>
        </w:tabs>
        <w:ind w:left="1440" w:hanging="1440"/>
      </w:pPr>
    </w:lvl>
    <w:lvl w:ilvl="3">
      <w:start w:val="1"/>
      <w:numFmt w:val="decimal"/>
      <w:isLgl/>
      <w:lvlText w:val="%1.%2.%3.%4."/>
      <w:lvlJc w:val="left"/>
      <w:pPr>
        <w:tabs>
          <w:tab w:val="num" w:pos="1800"/>
        </w:tabs>
        <w:ind w:left="1800" w:hanging="1800"/>
      </w:pPr>
    </w:lvl>
    <w:lvl w:ilvl="4">
      <w:start w:val="1"/>
      <w:numFmt w:val="decimal"/>
      <w:isLgl/>
      <w:lvlText w:val="%1.%2.%3.%4.%5."/>
      <w:lvlJc w:val="left"/>
      <w:pPr>
        <w:tabs>
          <w:tab w:val="num" w:pos="2160"/>
        </w:tabs>
        <w:ind w:left="2160" w:hanging="2160"/>
      </w:pPr>
    </w:lvl>
    <w:lvl w:ilvl="5">
      <w:start w:val="1"/>
      <w:numFmt w:val="decimal"/>
      <w:isLgl/>
      <w:lvlText w:val="%1.%2.%3.%4.%5.%6."/>
      <w:lvlJc w:val="left"/>
      <w:pPr>
        <w:tabs>
          <w:tab w:val="num" w:pos="2520"/>
        </w:tabs>
        <w:ind w:left="2520" w:hanging="2520"/>
      </w:pPr>
    </w:lvl>
    <w:lvl w:ilvl="6">
      <w:start w:val="1"/>
      <w:numFmt w:val="decimal"/>
      <w:isLgl/>
      <w:lvlText w:val="%1.%2.%3.%4.%5.%6.%7."/>
      <w:lvlJc w:val="left"/>
      <w:pPr>
        <w:tabs>
          <w:tab w:val="num" w:pos="2880"/>
        </w:tabs>
        <w:ind w:left="2880" w:hanging="2880"/>
      </w:pPr>
    </w:lvl>
    <w:lvl w:ilvl="7">
      <w:start w:val="1"/>
      <w:numFmt w:val="decimal"/>
      <w:isLgl/>
      <w:lvlText w:val="%1.%2.%3.%4.%5.%6.%7.%8."/>
      <w:lvlJc w:val="left"/>
      <w:pPr>
        <w:tabs>
          <w:tab w:val="num" w:pos="3240"/>
        </w:tabs>
        <w:ind w:left="3240" w:hanging="3240"/>
      </w:pPr>
    </w:lvl>
    <w:lvl w:ilvl="8">
      <w:start w:val="1"/>
      <w:numFmt w:val="decimal"/>
      <w:isLgl/>
      <w:lvlText w:val="%1.%2.%3.%4.%5.%6.%7.%8.%9."/>
      <w:lvlJc w:val="left"/>
      <w:pPr>
        <w:tabs>
          <w:tab w:val="num" w:pos="3600"/>
        </w:tabs>
        <w:ind w:left="3600" w:hanging="3600"/>
      </w:pPr>
    </w:lvl>
  </w:abstractNum>
  <w:abstractNum w:abstractNumId="17">
    <w:nsid w:val="34347340"/>
    <w:multiLevelType w:val="singleLevel"/>
    <w:tmpl w:val="6342750A"/>
    <w:lvl w:ilvl="0">
      <w:start w:val="1"/>
      <w:numFmt w:val="lowerLetter"/>
      <w:lvlText w:val="%1)"/>
      <w:lvlJc w:val="left"/>
      <w:pPr>
        <w:tabs>
          <w:tab w:val="num" w:pos="1410"/>
        </w:tabs>
        <w:ind w:left="1410" w:hanging="705"/>
      </w:pPr>
    </w:lvl>
  </w:abstractNum>
  <w:abstractNum w:abstractNumId="18">
    <w:nsid w:val="34AD0AE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nsid w:val="35D567B7"/>
    <w:multiLevelType w:val="hybridMultilevel"/>
    <w:tmpl w:val="6668F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7F44682"/>
    <w:multiLevelType w:val="hybridMultilevel"/>
    <w:tmpl w:val="52004B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1">
    <w:nsid w:val="39D25CE1"/>
    <w:multiLevelType w:val="singleLevel"/>
    <w:tmpl w:val="74BCF03A"/>
    <w:lvl w:ilvl="0">
      <w:start w:val="1"/>
      <w:numFmt w:val="decimal"/>
      <w:pStyle w:val="Otzka-1a"/>
      <w:lvlText w:val="%1."/>
      <w:legacy w:legacy="1" w:legacySpace="0" w:legacyIndent="340"/>
      <w:lvlJc w:val="left"/>
      <w:pPr>
        <w:ind w:left="340" w:hanging="340"/>
      </w:pPr>
    </w:lvl>
  </w:abstractNum>
  <w:abstractNum w:abstractNumId="22">
    <w:nsid w:val="44897F84"/>
    <w:multiLevelType w:val="hybridMultilevel"/>
    <w:tmpl w:val="6950B5BA"/>
    <w:lvl w:ilvl="0" w:tplc="C20E27E6">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5DF37F0"/>
    <w:multiLevelType w:val="singleLevel"/>
    <w:tmpl w:val="69E843C8"/>
    <w:lvl w:ilvl="0">
      <w:start w:val="1"/>
      <w:numFmt w:val="decimal"/>
      <w:lvlText w:val="%1."/>
      <w:lvlJc w:val="left"/>
      <w:pPr>
        <w:tabs>
          <w:tab w:val="num" w:pos="705"/>
        </w:tabs>
        <w:ind w:left="705" w:hanging="705"/>
      </w:pPr>
    </w:lvl>
  </w:abstractNum>
  <w:abstractNum w:abstractNumId="24">
    <w:nsid w:val="490203C4"/>
    <w:multiLevelType w:val="hybridMultilevel"/>
    <w:tmpl w:val="5636CC54"/>
    <w:lvl w:ilvl="0" w:tplc="04050017">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504A673A"/>
    <w:multiLevelType w:val="singleLevel"/>
    <w:tmpl w:val="C2188436"/>
    <w:lvl w:ilvl="0">
      <w:start w:val="1"/>
      <w:numFmt w:val="decimal"/>
      <w:lvlText w:val="%1."/>
      <w:lvlJc w:val="left"/>
      <w:pPr>
        <w:tabs>
          <w:tab w:val="num" w:pos="705"/>
        </w:tabs>
        <w:ind w:left="705" w:hanging="705"/>
      </w:pPr>
    </w:lvl>
  </w:abstractNum>
  <w:abstractNum w:abstractNumId="26">
    <w:nsid w:val="52C067D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557D62F7"/>
    <w:multiLevelType w:val="hybridMultilevel"/>
    <w:tmpl w:val="C038B7AA"/>
    <w:lvl w:ilvl="0" w:tplc="0405000F">
      <w:start w:val="1"/>
      <w:numFmt w:val="bullet"/>
      <w:lvlText w:val=""/>
      <w:lvlJc w:val="left"/>
      <w:pPr>
        <w:tabs>
          <w:tab w:val="num" w:pos="360"/>
        </w:tabs>
        <w:ind w:left="360" w:hanging="360"/>
      </w:pPr>
      <w:rPr>
        <w:rFonts w:ascii="Wingdings" w:hAnsi="Wingdings" w:hint="default"/>
      </w:rPr>
    </w:lvl>
    <w:lvl w:ilvl="1" w:tplc="04050019">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8">
    <w:nsid w:val="5A275122"/>
    <w:multiLevelType w:val="hybridMultilevel"/>
    <w:tmpl w:val="86AA8810"/>
    <w:lvl w:ilvl="0" w:tplc="41ACB596">
      <w:start w:val="1"/>
      <w:numFmt w:val="decimal"/>
      <w:pStyle w:val="tun"/>
      <w:lvlText w:val="%1."/>
      <w:lvlJc w:val="left"/>
      <w:pPr>
        <w:tabs>
          <w:tab w:val="num" w:pos="357"/>
        </w:tabs>
        <w:ind w:left="357" w:hanging="357"/>
      </w:pPr>
      <w:rPr>
        <w:rFonts w:hint="default"/>
        <w:b/>
        <w:i w:val="0"/>
      </w:rPr>
    </w:lvl>
    <w:lvl w:ilvl="1" w:tplc="F76C91A0">
      <w:start w:val="1"/>
      <w:numFmt w:val="lowerLetter"/>
      <w:lvlText w:val="%2)"/>
      <w:lvlJc w:val="left"/>
      <w:pPr>
        <w:tabs>
          <w:tab w:val="num" w:pos="357"/>
        </w:tabs>
        <w:ind w:left="357" w:hanging="357"/>
      </w:pPr>
      <w:rPr>
        <w:rFonts w:hint="default"/>
        <w:b w:val="0"/>
        <w:i w:val="0"/>
        <w:sz w:val="24"/>
      </w:rPr>
    </w:lvl>
    <w:lvl w:ilvl="2" w:tplc="04050017">
      <w:start w:val="1"/>
      <w:numFmt w:val="lowerLetter"/>
      <w:lvlText w:val="%3)"/>
      <w:lvlJc w:val="left"/>
      <w:pPr>
        <w:tabs>
          <w:tab w:val="num" w:pos="2340"/>
        </w:tabs>
        <w:ind w:left="2340" w:hanging="360"/>
      </w:pPr>
      <w:rPr>
        <w:rFonts w:hint="default"/>
        <w:b/>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B1F0B41"/>
    <w:multiLevelType w:val="multilevel"/>
    <w:tmpl w:val="0C36DCA2"/>
    <w:lvl w:ilvl="0">
      <w:start w:val="1"/>
      <w:numFmt w:val="decimal"/>
      <w:pStyle w:val="slovanseznam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667C48"/>
    <w:multiLevelType w:val="hybridMultilevel"/>
    <w:tmpl w:val="1C8454B6"/>
    <w:lvl w:ilvl="0" w:tplc="7E5E5924">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nsid w:val="61793A4C"/>
    <w:multiLevelType w:val="hybridMultilevel"/>
    <w:tmpl w:val="56E4EF46"/>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nsid w:val="625761EC"/>
    <w:multiLevelType w:val="hybridMultilevel"/>
    <w:tmpl w:val="A88C9F04"/>
    <w:lvl w:ilvl="0" w:tplc="04050003">
      <w:start w:val="1"/>
      <w:numFmt w:val="bullet"/>
      <w:pStyle w:val="Seznam1rovn"/>
      <w:lvlText w:val=""/>
      <w:lvlJc w:val="left"/>
      <w:pPr>
        <w:tabs>
          <w:tab w:val="num" w:pos="218"/>
        </w:tabs>
        <w:ind w:left="28" w:hanging="28"/>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5A412A4"/>
    <w:multiLevelType w:val="hybridMultilevel"/>
    <w:tmpl w:val="892C06A4"/>
    <w:lvl w:ilvl="0" w:tplc="62585CB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68235017"/>
    <w:multiLevelType w:val="multilevel"/>
    <w:tmpl w:val="9224FDDC"/>
    <w:styleLink w:val="Aktulnseznam1"/>
    <w:lvl w:ilvl="0">
      <w:start w:val="1"/>
      <w:numFmt w:val="decimal"/>
      <w:lvlText w:val="%1"/>
      <w:lvlJc w:val="left"/>
      <w:pPr>
        <w:tabs>
          <w:tab w:val="num" w:pos="720"/>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9C570CB"/>
    <w:multiLevelType w:val="multilevel"/>
    <w:tmpl w:val="E602695E"/>
    <w:lvl w:ilvl="0">
      <w:start w:val="1"/>
      <w:numFmt w:val="upperLetter"/>
      <w:lvlText w:val="%1"/>
      <w:lvlJc w:val="left"/>
      <w:pPr>
        <w:tabs>
          <w:tab w:val="num" w:pos="720"/>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pStyle w:val="Nadpis3"/>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nsid w:val="6B130B7B"/>
    <w:multiLevelType w:val="hybridMultilevel"/>
    <w:tmpl w:val="3800C7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lowerLetter"/>
      <w:lvlText w:val="%9)"/>
      <w:lvlJc w:val="left"/>
      <w:pPr>
        <w:tabs>
          <w:tab w:val="num" w:pos="720"/>
        </w:tabs>
        <w:ind w:left="720" w:hanging="360"/>
      </w:pPr>
      <w:rPr>
        <w:rFonts w:hint="default"/>
        <w:b w:val="0"/>
      </w:rPr>
    </w:lvl>
  </w:abstractNum>
  <w:abstractNum w:abstractNumId="38">
    <w:nsid w:val="6EC83CC5"/>
    <w:multiLevelType w:val="hybridMultilevel"/>
    <w:tmpl w:val="266429F6"/>
    <w:lvl w:ilvl="0" w:tplc="F40C299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9CE386B"/>
    <w:multiLevelType w:val="hybridMultilevel"/>
    <w:tmpl w:val="5F84BC28"/>
    <w:lvl w:ilvl="0" w:tplc="24321720">
      <w:start w:val="1"/>
      <w:numFmt w:val="bullet"/>
      <w:lvlText w:val="o"/>
      <w:lvlJc w:val="left"/>
      <w:pPr>
        <w:tabs>
          <w:tab w:val="num" w:pos="360"/>
        </w:tabs>
        <w:ind w:left="360" w:hanging="360"/>
      </w:pPr>
      <w:rPr>
        <w:rFonts w:ascii="Courier New" w:hAnsi="Courier New" w:cs="Courier New" w:hint="default"/>
      </w:rPr>
    </w:lvl>
    <w:lvl w:ilvl="1" w:tplc="04050019" w:tentative="1">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40">
    <w:nsid w:val="79E80F38"/>
    <w:multiLevelType w:val="hybridMultilevel"/>
    <w:tmpl w:val="1F8490AC"/>
    <w:lvl w:ilvl="0" w:tplc="04050003">
      <w:start w:val="1"/>
      <w:numFmt w:val="decimal"/>
      <w:pStyle w:val="Seznam"/>
      <w:lvlText w:val="%1."/>
      <w:lvlJc w:val="left"/>
      <w:pPr>
        <w:tabs>
          <w:tab w:val="num" w:pos="360"/>
        </w:tabs>
        <w:ind w:left="357" w:hanging="357"/>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1">
    <w:nsid w:val="7BFB1DAD"/>
    <w:multiLevelType w:val="hybridMultilevel"/>
    <w:tmpl w:val="E3164022"/>
    <w:lvl w:ilvl="0" w:tplc="04050017">
      <w:start w:val="1"/>
      <w:numFmt w:val="lowerLetter"/>
      <w:lvlText w:val="%1)"/>
      <w:lvlJc w:val="left"/>
      <w:pPr>
        <w:tabs>
          <w:tab w:val="num" w:pos="360"/>
        </w:tabs>
        <w:ind w:left="360" w:hanging="360"/>
      </w:p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lvlOverride w:ilvl="0">
      <w:startOverride w:val="1"/>
    </w:lvlOverride>
  </w:num>
  <w:num w:numId="3">
    <w:abstractNumId w:val="23"/>
    <w:lvlOverride w:ilvl="0">
      <w:startOverride w:val="1"/>
    </w:lvlOverride>
  </w:num>
  <w:num w:numId="4">
    <w:abstractNumId w:val="25"/>
    <w:lvlOverride w:ilvl="0">
      <w:startOverride w:val="1"/>
    </w:lvlOverride>
  </w:num>
  <w:num w:numId="5">
    <w:abstractNumId w:val="17"/>
    <w:lvlOverride w:ilvl="0">
      <w:startOverride w:val="1"/>
    </w:lvlOverride>
  </w:num>
  <w:num w:numId="6">
    <w:abstractNumId w:val="13"/>
    <w:lvlOverride w:ilvl="0">
      <w:startOverride w:val="1"/>
    </w:lvlOverride>
  </w:num>
  <w:num w:numId="7">
    <w:abstractNumId w:val="15"/>
  </w:num>
  <w:num w:numId="8">
    <w:abstractNumId w:val="0"/>
  </w:num>
  <w:num w:numId="9">
    <w:abstractNumId w:val="30"/>
  </w:num>
  <w:num w:numId="10">
    <w:abstractNumId w:val="33"/>
  </w:num>
  <w:num w:numId="11">
    <w:abstractNumId w:val="10"/>
  </w:num>
  <w:num w:numId="12">
    <w:abstractNumId w:val="1"/>
  </w:num>
  <w:num w:numId="13">
    <w:abstractNumId w:val="41"/>
  </w:num>
  <w:num w:numId="14">
    <w:abstractNumId w:val="11"/>
  </w:num>
  <w:num w:numId="15">
    <w:abstractNumId w:val="27"/>
  </w:num>
  <w:num w:numId="16">
    <w:abstractNumId w:val="29"/>
  </w:num>
  <w:num w:numId="17">
    <w:abstractNumId w:val="32"/>
  </w:num>
  <w:num w:numId="18">
    <w:abstractNumId w:val="6"/>
  </w:num>
  <w:num w:numId="19">
    <w:abstractNumId w:val="21"/>
  </w:num>
  <w:num w:numId="20">
    <w:abstractNumId w:val="3"/>
  </w:num>
  <w:num w:numId="21">
    <w:abstractNumId w:val="4"/>
  </w:num>
  <w:num w:numId="22">
    <w:abstractNumId w:val="34"/>
  </w:num>
  <w:num w:numId="23">
    <w:abstractNumId w:val="35"/>
  </w:num>
  <w:num w:numId="24">
    <w:abstractNumId w:val="24"/>
  </w:num>
  <w:num w:numId="25">
    <w:abstractNumId w:val="8"/>
  </w:num>
  <w:num w:numId="26">
    <w:abstractNumId w:val="37"/>
  </w:num>
  <w:num w:numId="27">
    <w:abstractNumId w:val="22"/>
  </w:num>
  <w:num w:numId="28">
    <w:abstractNumId w:val="20"/>
  </w:num>
  <w:num w:numId="29">
    <w:abstractNumId w:val="7"/>
  </w:num>
  <w:num w:numId="30">
    <w:abstractNumId w:val="9"/>
  </w:num>
  <w:num w:numId="31">
    <w:abstractNumId w:val="14"/>
  </w:num>
  <w:num w:numId="32">
    <w:abstractNumId w:val="31"/>
  </w:num>
  <w:num w:numId="33">
    <w:abstractNumId w:val="39"/>
  </w:num>
  <w:num w:numId="34">
    <w:abstractNumId w:val="38"/>
  </w:num>
  <w:num w:numId="35">
    <w:abstractNumId w:val="19"/>
  </w:num>
  <w:num w:numId="36">
    <w:abstractNumId w:val="36"/>
  </w:num>
  <w:num w:numId="37">
    <w:abstractNumId w:val="12"/>
  </w:num>
  <w:num w:numId="38">
    <w:abstractNumId w:val="40"/>
  </w:num>
  <w:num w:numId="39">
    <w:abstractNumId w:val="5"/>
  </w:num>
  <w:num w:numId="40">
    <w:abstractNumId w:val="26"/>
  </w:num>
  <w:num w:numId="41">
    <w:abstractNumId w:val="18"/>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B"/>
    <w:rsid w:val="00272D2B"/>
    <w:rsid w:val="0053580F"/>
    <w:rsid w:val="005D7898"/>
    <w:rsid w:val="006555F9"/>
    <w:rsid w:val="00852F5E"/>
    <w:rsid w:val="00C01922"/>
    <w:rsid w:val="00CE3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D2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qFormat/>
    <w:rsid w:val="00272D2B"/>
    <w:pPr>
      <w:keepNext/>
      <w:tabs>
        <w:tab w:val="left" w:pos="720"/>
      </w:tabs>
      <w:ind w:left="720" w:hanging="720"/>
      <w:outlineLvl w:val="0"/>
    </w:pPr>
    <w:rPr>
      <w:rFonts w:ascii="Arial Black" w:eastAsia="MS Mincho" w:hAnsi="Arial Black"/>
      <w:b/>
      <w:color w:val="003366"/>
      <w:sz w:val="52"/>
    </w:rPr>
  </w:style>
  <w:style w:type="paragraph" w:styleId="Nadpis2">
    <w:name w:val="heading 2"/>
    <w:aliases w:val="+"/>
    <w:basedOn w:val="Normln"/>
    <w:next w:val="Normln"/>
    <w:link w:val="Nadpis2Char"/>
    <w:qFormat/>
    <w:rsid w:val="00272D2B"/>
    <w:pPr>
      <w:keepNext/>
      <w:spacing w:before="360" w:after="180"/>
      <w:ind w:left="576"/>
      <w:outlineLvl w:val="1"/>
    </w:pPr>
    <w:rPr>
      <w:rFonts w:ascii="Arial" w:hAnsi="Arial"/>
      <w:b/>
      <w:smallCaps/>
      <w:shadow/>
      <w:snapToGrid w:val="0"/>
      <w:color w:val="003366"/>
      <w:sz w:val="44"/>
      <w:szCs w:val="44"/>
    </w:rPr>
  </w:style>
  <w:style w:type="paragraph" w:styleId="Nadpis3">
    <w:name w:val="heading 3"/>
    <w:basedOn w:val="Normln"/>
    <w:next w:val="Normln"/>
    <w:link w:val="Nadpis3Char"/>
    <w:qFormat/>
    <w:rsid w:val="00272D2B"/>
    <w:pPr>
      <w:keepNext/>
      <w:numPr>
        <w:ilvl w:val="2"/>
        <w:numId w:val="23"/>
      </w:numPr>
      <w:spacing w:before="360" w:after="180"/>
      <w:outlineLvl w:val="2"/>
    </w:pPr>
    <w:rPr>
      <w:rFonts w:ascii="Arial" w:hAnsi="Arial" w:cs="Arial"/>
      <w:b/>
      <w:color w:val="003366"/>
      <w:sz w:val="36"/>
      <w:szCs w:val="70"/>
    </w:rPr>
  </w:style>
  <w:style w:type="paragraph" w:styleId="Nadpis4">
    <w:name w:val="heading 4"/>
    <w:basedOn w:val="Normln"/>
    <w:next w:val="Normln"/>
    <w:link w:val="Nadpis4Char"/>
    <w:qFormat/>
    <w:rsid w:val="00272D2B"/>
    <w:pPr>
      <w:keepNext/>
      <w:tabs>
        <w:tab w:val="left" w:pos="900"/>
      </w:tabs>
      <w:spacing w:before="240" w:after="120"/>
      <w:outlineLvl w:val="3"/>
    </w:pPr>
    <w:rPr>
      <w:rFonts w:ascii="Arial" w:hAnsi="Arial"/>
      <w:b/>
      <w:color w:val="003366"/>
      <w:sz w:val="32"/>
      <w:szCs w:val="70"/>
    </w:rPr>
  </w:style>
  <w:style w:type="paragraph" w:styleId="Nadpis5">
    <w:name w:val="heading 5"/>
    <w:basedOn w:val="Normln"/>
    <w:next w:val="Normln"/>
    <w:link w:val="Nadpis5Char"/>
    <w:qFormat/>
    <w:rsid w:val="00272D2B"/>
    <w:pPr>
      <w:keepNext/>
      <w:numPr>
        <w:ilvl w:val="4"/>
        <w:numId w:val="23"/>
      </w:numPr>
      <w:jc w:val="center"/>
      <w:outlineLvl w:val="4"/>
    </w:pPr>
    <w:rPr>
      <w:sz w:val="32"/>
    </w:rPr>
  </w:style>
  <w:style w:type="paragraph" w:styleId="Nadpis6">
    <w:name w:val="heading 6"/>
    <w:basedOn w:val="Normln"/>
    <w:next w:val="Normln"/>
    <w:link w:val="Nadpis6Char"/>
    <w:qFormat/>
    <w:rsid w:val="00272D2B"/>
    <w:pPr>
      <w:keepNext/>
      <w:numPr>
        <w:ilvl w:val="5"/>
        <w:numId w:val="23"/>
      </w:numPr>
      <w:jc w:val="center"/>
      <w:outlineLvl w:val="5"/>
    </w:pPr>
    <w:rPr>
      <w:b/>
      <w:bCs/>
      <w:sz w:val="36"/>
      <w:szCs w:val="36"/>
    </w:rPr>
  </w:style>
  <w:style w:type="paragraph" w:styleId="Nadpis7">
    <w:name w:val="heading 7"/>
    <w:basedOn w:val="Normln"/>
    <w:next w:val="Normln"/>
    <w:link w:val="Nadpis7Char"/>
    <w:qFormat/>
    <w:rsid w:val="00272D2B"/>
    <w:pPr>
      <w:keepNext/>
      <w:numPr>
        <w:ilvl w:val="6"/>
        <w:numId w:val="23"/>
      </w:numPr>
      <w:pBdr>
        <w:top w:val="single" w:sz="4" w:space="1" w:color="auto"/>
        <w:left w:val="single" w:sz="4" w:space="4" w:color="auto"/>
        <w:bottom w:val="single" w:sz="4" w:space="1" w:color="auto"/>
        <w:right w:val="single" w:sz="4" w:space="4" w:color="auto"/>
      </w:pBdr>
      <w:shd w:val="clear" w:color="auto" w:fill="E0E0E0"/>
      <w:jc w:val="center"/>
      <w:outlineLvl w:val="6"/>
    </w:pPr>
    <w:rPr>
      <w:rFonts w:ascii="Arial Black" w:hAnsi="Arial Black"/>
      <w:sz w:val="60"/>
    </w:rPr>
  </w:style>
  <w:style w:type="paragraph" w:styleId="Nadpis8">
    <w:name w:val="heading 8"/>
    <w:basedOn w:val="Normln"/>
    <w:next w:val="Normln"/>
    <w:link w:val="Nadpis8Char"/>
    <w:qFormat/>
    <w:rsid w:val="00272D2B"/>
    <w:pPr>
      <w:keepNext/>
      <w:numPr>
        <w:ilvl w:val="7"/>
        <w:numId w:val="23"/>
      </w:numPr>
      <w:shd w:val="clear" w:color="auto" w:fill="D9D9D9"/>
      <w:jc w:val="center"/>
      <w:outlineLvl w:val="7"/>
    </w:pPr>
    <w:rPr>
      <w:rFonts w:ascii="Arial Black" w:hAnsi="Arial Black"/>
      <w:sz w:val="60"/>
      <w:szCs w:val="70"/>
    </w:rPr>
  </w:style>
  <w:style w:type="paragraph" w:styleId="Nadpis9">
    <w:name w:val="heading 9"/>
    <w:basedOn w:val="Normln"/>
    <w:next w:val="Normln"/>
    <w:link w:val="Nadpis9Char"/>
    <w:qFormat/>
    <w:rsid w:val="00272D2B"/>
    <w:pPr>
      <w:keepNext/>
      <w:numPr>
        <w:ilvl w:val="8"/>
        <w:numId w:val="23"/>
      </w:numPr>
      <w:spacing w:before="240"/>
      <w:jc w:val="center"/>
      <w:outlineLvl w:val="8"/>
    </w:pPr>
    <w:rPr>
      <w:rFonts w:ascii="Arial Black" w:hAnsi="Arial Black"/>
      <w:sz w:val="7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2D2B"/>
    <w:rPr>
      <w:rFonts w:ascii="Arial Black" w:eastAsia="MS Mincho" w:hAnsi="Arial Black" w:cs="Times New Roman"/>
      <w:b/>
      <w:color w:val="003366"/>
      <w:sz w:val="52"/>
      <w:szCs w:val="24"/>
      <w:lang w:eastAsia="cs-CZ"/>
    </w:rPr>
  </w:style>
  <w:style w:type="character" w:customStyle="1" w:styleId="Nadpis2Char">
    <w:name w:val="Nadpis 2 Char"/>
    <w:aliases w:val="+ Char"/>
    <w:basedOn w:val="Standardnpsmoodstavce"/>
    <w:link w:val="Nadpis2"/>
    <w:rsid w:val="00272D2B"/>
    <w:rPr>
      <w:rFonts w:ascii="Arial" w:eastAsia="Times New Roman" w:hAnsi="Arial" w:cs="Times New Roman"/>
      <w:b/>
      <w:smallCaps/>
      <w:shadow/>
      <w:snapToGrid w:val="0"/>
      <w:color w:val="003366"/>
      <w:sz w:val="44"/>
      <w:szCs w:val="44"/>
      <w:lang w:eastAsia="cs-CZ"/>
    </w:rPr>
  </w:style>
  <w:style w:type="character" w:customStyle="1" w:styleId="Nadpis3Char">
    <w:name w:val="Nadpis 3 Char"/>
    <w:basedOn w:val="Standardnpsmoodstavce"/>
    <w:link w:val="Nadpis3"/>
    <w:rsid w:val="00272D2B"/>
    <w:rPr>
      <w:rFonts w:ascii="Arial" w:eastAsia="Times New Roman" w:hAnsi="Arial" w:cs="Arial"/>
      <w:b/>
      <w:color w:val="003366"/>
      <w:sz w:val="36"/>
      <w:szCs w:val="70"/>
      <w:lang w:eastAsia="cs-CZ"/>
    </w:rPr>
  </w:style>
  <w:style w:type="character" w:customStyle="1" w:styleId="Nadpis4Char">
    <w:name w:val="Nadpis 4 Char"/>
    <w:basedOn w:val="Standardnpsmoodstavce"/>
    <w:link w:val="Nadpis4"/>
    <w:rsid w:val="00272D2B"/>
    <w:rPr>
      <w:rFonts w:ascii="Arial" w:eastAsia="Times New Roman" w:hAnsi="Arial" w:cs="Times New Roman"/>
      <w:b/>
      <w:color w:val="003366"/>
      <w:sz w:val="32"/>
      <w:szCs w:val="70"/>
      <w:lang w:eastAsia="cs-CZ"/>
    </w:rPr>
  </w:style>
  <w:style w:type="character" w:customStyle="1" w:styleId="Nadpis5Char">
    <w:name w:val="Nadpis 5 Char"/>
    <w:basedOn w:val="Standardnpsmoodstavce"/>
    <w:link w:val="Nadpis5"/>
    <w:rsid w:val="00272D2B"/>
    <w:rPr>
      <w:rFonts w:ascii="Times New Roman" w:eastAsia="Times New Roman" w:hAnsi="Times New Roman" w:cs="Times New Roman"/>
      <w:color w:val="000000"/>
      <w:sz w:val="32"/>
      <w:szCs w:val="24"/>
      <w:lang w:eastAsia="cs-CZ"/>
    </w:rPr>
  </w:style>
  <w:style w:type="character" w:customStyle="1" w:styleId="Nadpis6Char">
    <w:name w:val="Nadpis 6 Char"/>
    <w:basedOn w:val="Standardnpsmoodstavce"/>
    <w:link w:val="Nadpis6"/>
    <w:rsid w:val="00272D2B"/>
    <w:rPr>
      <w:rFonts w:ascii="Times New Roman" w:eastAsia="Times New Roman" w:hAnsi="Times New Roman" w:cs="Times New Roman"/>
      <w:b/>
      <w:bCs/>
      <w:color w:val="000000"/>
      <w:sz w:val="36"/>
      <w:szCs w:val="36"/>
      <w:lang w:eastAsia="cs-CZ"/>
    </w:rPr>
  </w:style>
  <w:style w:type="character" w:customStyle="1" w:styleId="Nadpis7Char">
    <w:name w:val="Nadpis 7 Char"/>
    <w:basedOn w:val="Standardnpsmoodstavce"/>
    <w:link w:val="Nadpis7"/>
    <w:rsid w:val="00272D2B"/>
    <w:rPr>
      <w:rFonts w:ascii="Arial Black" w:eastAsia="Times New Roman" w:hAnsi="Arial Black" w:cs="Times New Roman"/>
      <w:color w:val="000000"/>
      <w:sz w:val="60"/>
      <w:szCs w:val="24"/>
      <w:shd w:val="clear" w:color="auto" w:fill="E0E0E0"/>
      <w:lang w:eastAsia="cs-CZ"/>
    </w:rPr>
  </w:style>
  <w:style w:type="character" w:customStyle="1" w:styleId="Nadpis8Char">
    <w:name w:val="Nadpis 8 Char"/>
    <w:basedOn w:val="Standardnpsmoodstavce"/>
    <w:link w:val="Nadpis8"/>
    <w:rsid w:val="00272D2B"/>
    <w:rPr>
      <w:rFonts w:ascii="Arial Black" w:eastAsia="Times New Roman" w:hAnsi="Arial Black" w:cs="Times New Roman"/>
      <w:color w:val="000000"/>
      <w:sz w:val="60"/>
      <w:szCs w:val="70"/>
      <w:shd w:val="clear" w:color="auto" w:fill="D9D9D9"/>
      <w:lang w:eastAsia="cs-CZ"/>
    </w:rPr>
  </w:style>
  <w:style w:type="character" w:customStyle="1" w:styleId="Nadpis9Char">
    <w:name w:val="Nadpis 9 Char"/>
    <w:basedOn w:val="Standardnpsmoodstavce"/>
    <w:link w:val="Nadpis9"/>
    <w:rsid w:val="00272D2B"/>
    <w:rPr>
      <w:rFonts w:ascii="Arial Black" w:eastAsia="Times New Roman" w:hAnsi="Arial Black" w:cs="Times New Roman"/>
      <w:color w:val="000000"/>
      <w:sz w:val="72"/>
      <w:szCs w:val="24"/>
      <w:lang w:eastAsia="cs-CZ"/>
    </w:rPr>
  </w:style>
  <w:style w:type="paragraph" w:styleId="Zkladntextodsazen">
    <w:name w:val="Body Text Indent"/>
    <w:basedOn w:val="Normln"/>
    <w:link w:val="ZkladntextodsazenChar"/>
    <w:rsid w:val="00272D2B"/>
    <w:pPr>
      <w:spacing w:before="120"/>
      <w:ind w:firstLine="540"/>
      <w:jc w:val="both"/>
    </w:pPr>
  </w:style>
  <w:style w:type="character" w:customStyle="1" w:styleId="ZkladntextodsazenChar">
    <w:name w:val="Základní text odsazený Char"/>
    <w:basedOn w:val="Standardnpsmoodstavce"/>
    <w:link w:val="Zkladntextodsazen"/>
    <w:qFormat/>
    <w:rsid w:val="00272D2B"/>
    <w:rPr>
      <w:rFonts w:ascii="Times New Roman" w:eastAsia="Times New Roman" w:hAnsi="Times New Roman" w:cs="Times New Roman"/>
      <w:color w:val="000000"/>
      <w:sz w:val="24"/>
      <w:szCs w:val="24"/>
      <w:lang w:eastAsia="cs-CZ"/>
    </w:rPr>
  </w:style>
  <w:style w:type="paragraph" w:styleId="Obsah1">
    <w:name w:val="toc 1"/>
    <w:basedOn w:val="Normln"/>
    <w:next w:val="Normln"/>
    <w:autoRedefine/>
    <w:uiPriority w:val="39"/>
    <w:rsid w:val="00272D2B"/>
    <w:pPr>
      <w:tabs>
        <w:tab w:val="left" w:pos="360"/>
        <w:tab w:val="right" w:leader="dot" w:pos="9060"/>
      </w:tabs>
      <w:spacing w:before="360"/>
    </w:pPr>
    <w:rPr>
      <w:rFonts w:ascii="Arial" w:hAnsi="Arial" w:cs="Arial"/>
      <w:b/>
      <w:bCs/>
      <w:caps/>
    </w:rPr>
  </w:style>
  <w:style w:type="paragraph" w:styleId="Obsah2">
    <w:name w:val="toc 2"/>
    <w:basedOn w:val="Normln"/>
    <w:next w:val="Normln"/>
    <w:autoRedefine/>
    <w:uiPriority w:val="39"/>
    <w:rsid w:val="00272D2B"/>
    <w:pPr>
      <w:tabs>
        <w:tab w:val="left" w:pos="360"/>
        <w:tab w:val="right" w:leader="dot" w:pos="9060"/>
      </w:tabs>
      <w:spacing w:before="240"/>
    </w:pPr>
    <w:rPr>
      <w:b/>
      <w:bCs/>
      <w:sz w:val="20"/>
      <w:szCs w:val="20"/>
    </w:rPr>
  </w:style>
  <w:style w:type="paragraph" w:styleId="Obsah3">
    <w:name w:val="toc 3"/>
    <w:basedOn w:val="Normln"/>
    <w:next w:val="Normln"/>
    <w:autoRedefine/>
    <w:uiPriority w:val="39"/>
    <w:rsid w:val="00272D2B"/>
    <w:pPr>
      <w:tabs>
        <w:tab w:val="left" w:pos="851"/>
        <w:tab w:val="right" w:leader="dot" w:pos="9060"/>
      </w:tabs>
      <w:ind w:left="360"/>
    </w:pPr>
    <w:rPr>
      <w:sz w:val="20"/>
      <w:szCs w:val="20"/>
    </w:rPr>
  </w:style>
  <w:style w:type="paragraph" w:styleId="Obsah4">
    <w:name w:val="toc 4"/>
    <w:basedOn w:val="Normln"/>
    <w:next w:val="Normln"/>
    <w:autoRedefine/>
    <w:uiPriority w:val="39"/>
    <w:rsid w:val="00272D2B"/>
    <w:pPr>
      <w:ind w:left="480"/>
    </w:pPr>
    <w:rPr>
      <w:sz w:val="20"/>
      <w:szCs w:val="20"/>
    </w:rPr>
  </w:style>
  <w:style w:type="paragraph" w:styleId="Obsah5">
    <w:name w:val="toc 5"/>
    <w:basedOn w:val="Normln"/>
    <w:next w:val="Normln"/>
    <w:autoRedefine/>
    <w:uiPriority w:val="39"/>
    <w:rsid w:val="00272D2B"/>
    <w:pPr>
      <w:ind w:left="720"/>
    </w:pPr>
    <w:rPr>
      <w:sz w:val="20"/>
      <w:szCs w:val="20"/>
    </w:rPr>
  </w:style>
  <w:style w:type="paragraph" w:styleId="Obsah6">
    <w:name w:val="toc 6"/>
    <w:basedOn w:val="Normln"/>
    <w:next w:val="Normln"/>
    <w:autoRedefine/>
    <w:uiPriority w:val="39"/>
    <w:rsid w:val="00272D2B"/>
    <w:pPr>
      <w:ind w:left="960"/>
    </w:pPr>
    <w:rPr>
      <w:sz w:val="20"/>
      <w:szCs w:val="20"/>
    </w:rPr>
  </w:style>
  <w:style w:type="paragraph" w:styleId="Obsah7">
    <w:name w:val="toc 7"/>
    <w:basedOn w:val="Normln"/>
    <w:next w:val="Normln"/>
    <w:autoRedefine/>
    <w:uiPriority w:val="39"/>
    <w:rsid w:val="00272D2B"/>
    <w:pPr>
      <w:ind w:left="1200"/>
    </w:pPr>
    <w:rPr>
      <w:sz w:val="20"/>
      <w:szCs w:val="20"/>
    </w:rPr>
  </w:style>
  <w:style w:type="paragraph" w:styleId="Obsah8">
    <w:name w:val="toc 8"/>
    <w:basedOn w:val="Normln"/>
    <w:next w:val="Normln"/>
    <w:autoRedefine/>
    <w:uiPriority w:val="39"/>
    <w:rsid w:val="00272D2B"/>
    <w:pPr>
      <w:ind w:left="1440"/>
    </w:pPr>
    <w:rPr>
      <w:sz w:val="20"/>
      <w:szCs w:val="20"/>
    </w:rPr>
  </w:style>
  <w:style w:type="paragraph" w:styleId="Obsah9">
    <w:name w:val="toc 9"/>
    <w:basedOn w:val="Normln"/>
    <w:next w:val="Normln"/>
    <w:autoRedefine/>
    <w:uiPriority w:val="39"/>
    <w:rsid w:val="00272D2B"/>
    <w:pPr>
      <w:ind w:left="1680"/>
    </w:pPr>
    <w:rPr>
      <w:sz w:val="20"/>
      <w:szCs w:val="20"/>
    </w:rPr>
  </w:style>
  <w:style w:type="character" w:styleId="Hypertextovodkaz">
    <w:name w:val="Hyperlink"/>
    <w:basedOn w:val="Standardnpsmoodstavce"/>
    <w:uiPriority w:val="99"/>
    <w:rsid w:val="00272D2B"/>
    <w:rPr>
      <w:color w:val="0000FF"/>
      <w:u w:val="single"/>
    </w:rPr>
  </w:style>
  <w:style w:type="paragraph" w:styleId="Zkladntextodsazen2">
    <w:name w:val="Body Text Indent 2"/>
    <w:basedOn w:val="Normln"/>
    <w:link w:val="Zkladntextodsazen2Char"/>
    <w:rsid w:val="00272D2B"/>
    <w:pPr>
      <w:ind w:left="708"/>
    </w:pPr>
  </w:style>
  <w:style w:type="character" w:customStyle="1" w:styleId="Zkladntextodsazen2Char">
    <w:name w:val="Základní text odsazený 2 Char"/>
    <w:basedOn w:val="Standardnpsmoodstavce"/>
    <w:link w:val="Zkladntextodsazen2"/>
    <w:rsid w:val="00272D2B"/>
    <w:rPr>
      <w:rFonts w:ascii="Times New Roman" w:eastAsia="Times New Roman" w:hAnsi="Times New Roman" w:cs="Times New Roman"/>
      <w:color w:val="000000"/>
      <w:sz w:val="24"/>
      <w:szCs w:val="24"/>
      <w:lang w:eastAsia="cs-CZ"/>
    </w:rPr>
  </w:style>
  <w:style w:type="paragraph" w:styleId="Zkladntextodsazen3">
    <w:name w:val="Body Text Indent 3"/>
    <w:basedOn w:val="Normln"/>
    <w:link w:val="Zkladntextodsazen3Char"/>
    <w:rsid w:val="00272D2B"/>
    <w:pPr>
      <w:ind w:left="360"/>
    </w:pPr>
  </w:style>
  <w:style w:type="character" w:customStyle="1" w:styleId="Zkladntextodsazen3Char">
    <w:name w:val="Základní text odsazený 3 Char"/>
    <w:basedOn w:val="Standardnpsmoodstavce"/>
    <w:link w:val="Zkladntextodsazen3"/>
    <w:rsid w:val="00272D2B"/>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rsid w:val="00272D2B"/>
    <w:pPr>
      <w:spacing w:before="120"/>
      <w:jc w:val="both"/>
    </w:pPr>
  </w:style>
  <w:style w:type="character" w:customStyle="1" w:styleId="ZkladntextChar">
    <w:name w:val="Základní text Char"/>
    <w:basedOn w:val="Standardnpsmoodstavce"/>
    <w:link w:val="Zkladntext"/>
    <w:rsid w:val="00272D2B"/>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272D2B"/>
    <w:pPr>
      <w:jc w:val="center"/>
    </w:pPr>
    <w:rPr>
      <w:b/>
      <w:bCs/>
      <w:sz w:val="44"/>
    </w:rPr>
  </w:style>
  <w:style w:type="character" w:customStyle="1" w:styleId="NzevChar">
    <w:name w:val="Název Char"/>
    <w:basedOn w:val="Standardnpsmoodstavce"/>
    <w:link w:val="Nzev"/>
    <w:rsid w:val="00272D2B"/>
    <w:rPr>
      <w:rFonts w:ascii="Times New Roman" w:eastAsia="Times New Roman" w:hAnsi="Times New Roman" w:cs="Times New Roman"/>
      <w:b/>
      <w:bCs/>
      <w:color w:val="000000"/>
      <w:sz w:val="44"/>
      <w:szCs w:val="24"/>
      <w:lang w:eastAsia="cs-CZ"/>
    </w:rPr>
  </w:style>
  <w:style w:type="paragraph" w:styleId="Zkladntext2">
    <w:name w:val="Body Text 2"/>
    <w:basedOn w:val="Normln"/>
    <w:link w:val="Zkladntext2Char"/>
    <w:rsid w:val="00272D2B"/>
    <w:pPr>
      <w:pBdr>
        <w:top w:val="single" w:sz="4" w:space="1" w:color="auto"/>
        <w:left w:val="single" w:sz="4" w:space="1" w:color="auto"/>
        <w:bottom w:val="single" w:sz="4" w:space="1" w:color="auto"/>
        <w:right w:val="single" w:sz="4" w:space="1" w:color="auto"/>
      </w:pBdr>
      <w:shd w:val="clear" w:color="auto" w:fill="CCCCCC"/>
      <w:jc w:val="both"/>
    </w:pPr>
    <w:rPr>
      <w:b/>
      <w:bCs/>
    </w:rPr>
  </w:style>
  <w:style w:type="character" w:customStyle="1" w:styleId="Zkladntext2Char">
    <w:name w:val="Základní text 2 Char"/>
    <w:basedOn w:val="Standardnpsmoodstavce"/>
    <w:link w:val="Zkladntext2"/>
    <w:rsid w:val="00272D2B"/>
    <w:rPr>
      <w:rFonts w:ascii="Times New Roman" w:eastAsia="Times New Roman" w:hAnsi="Times New Roman" w:cs="Times New Roman"/>
      <w:b/>
      <w:bCs/>
      <w:color w:val="000000"/>
      <w:sz w:val="24"/>
      <w:szCs w:val="24"/>
      <w:shd w:val="clear" w:color="auto" w:fill="CCCCCC"/>
      <w:lang w:eastAsia="cs-CZ"/>
    </w:rPr>
  </w:style>
  <w:style w:type="paragraph" w:styleId="Zhlav">
    <w:name w:val="header"/>
    <w:basedOn w:val="Normln"/>
    <w:link w:val="ZhlavChar"/>
    <w:rsid w:val="00272D2B"/>
    <w:pPr>
      <w:tabs>
        <w:tab w:val="center" w:pos="4536"/>
        <w:tab w:val="right" w:pos="9072"/>
      </w:tabs>
    </w:pPr>
  </w:style>
  <w:style w:type="character" w:customStyle="1" w:styleId="ZhlavChar">
    <w:name w:val="Záhlaví Char"/>
    <w:basedOn w:val="Standardnpsmoodstavce"/>
    <w:link w:val="Zhlav"/>
    <w:rsid w:val="00272D2B"/>
    <w:rPr>
      <w:rFonts w:ascii="Times New Roman" w:eastAsia="Times New Roman" w:hAnsi="Times New Roman" w:cs="Times New Roman"/>
      <w:color w:val="000000"/>
      <w:sz w:val="24"/>
      <w:szCs w:val="24"/>
      <w:lang w:eastAsia="cs-CZ"/>
    </w:rPr>
  </w:style>
  <w:style w:type="paragraph" w:styleId="Zpat">
    <w:name w:val="footer"/>
    <w:basedOn w:val="Normln"/>
    <w:link w:val="ZpatChar"/>
    <w:rsid w:val="00272D2B"/>
    <w:pPr>
      <w:tabs>
        <w:tab w:val="center" w:pos="4536"/>
        <w:tab w:val="right" w:pos="9072"/>
      </w:tabs>
    </w:pPr>
  </w:style>
  <w:style w:type="character" w:customStyle="1" w:styleId="ZpatChar">
    <w:name w:val="Zápatí Char"/>
    <w:basedOn w:val="Standardnpsmoodstavce"/>
    <w:link w:val="Zpat"/>
    <w:rsid w:val="00272D2B"/>
    <w:rPr>
      <w:rFonts w:ascii="Times New Roman" w:eastAsia="Times New Roman" w:hAnsi="Times New Roman" w:cs="Times New Roman"/>
      <w:color w:val="000000"/>
      <w:sz w:val="24"/>
      <w:szCs w:val="24"/>
      <w:lang w:eastAsia="cs-CZ"/>
    </w:rPr>
  </w:style>
  <w:style w:type="character" w:styleId="slostrnky">
    <w:name w:val="page number"/>
    <w:basedOn w:val="Standardnpsmoodstavce"/>
    <w:rsid w:val="00272D2B"/>
  </w:style>
  <w:style w:type="paragraph" w:styleId="Zkladntext3">
    <w:name w:val="Body Text 3"/>
    <w:basedOn w:val="Normln"/>
    <w:link w:val="Zkladntext3Char"/>
    <w:rsid w:val="00272D2B"/>
    <w:pPr>
      <w:jc w:val="both"/>
    </w:pPr>
    <w:rPr>
      <w:b/>
      <w:bCs/>
      <w:u w:val="single"/>
    </w:rPr>
  </w:style>
  <w:style w:type="character" w:customStyle="1" w:styleId="Zkladntext3Char">
    <w:name w:val="Základní text 3 Char"/>
    <w:basedOn w:val="Standardnpsmoodstavce"/>
    <w:link w:val="Zkladntext3"/>
    <w:rsid w:val="00272D2B"/>
    <w:rPr>
      <w:rFonts w:ascii="Times New Roman" w:eastAsia="Times New Roman" w:hAnsi="Times New Roman" w:cs="Times New Roman"/>
      <w:b/>
      <w:bCs/>
      <w:color w:val="000000"/>
      <w:sz w:val="24"/>
      <w:szCs w:val="24"/>
      <w:u w:val="single"/>
      <w:lang w:eastAsia="cs-CZ"/>
    </w:rPr>
  </w:style>
  <w:style w:type="paragraph" w:styleId="Normlnweb">
    <w:name w:val="Normal (Web)"/>
    <w:aliases w:val="Normální (síť WWW)"/>
    <w:basedOn w:val="Normln"/>
    <w:qFormat/>
    <w:rsid w:val="00272D2B"/>
    <w:pPr>
      <w:spacing w:before="100" w:beforeAutospacing="1" w:after="100" w:afterAutospacing="1"/>
    </w:pPr>
    <w:rPr>
      <w:lang w:val="en-US" w:eastAsia="en-US"/>
    </w:rPr>
  </w:style>
  <w:style w:type="character" w:styleId="Siln">
    <w:name w:val="Strong"/>
    <w:basedOn w:val="Standardnpsmoodstavce"/>
    <w:qFormat/>
    <w:rsid w:val="00272D2B"/>
    <w:rPr>
      <w:b/>
      <w:bCs/>
    </w:rPr>
  </w:style>
  <w:style w:type="character" w:styleId="Zvraznn">
    <w:name w:val="Emphasis"/>
    <w:basedOn w:val="Standardnpsmoodstavce"/>
    <w:qFormat/>
    <w:rsid w:val="00272D2B"/>
    <w:rPr>
      <w:i/>
      <w:iCs/>
    </w:rPr>
  </w:style>
  <w:style w:type="paragraph" w:customStyle="1" w:styleId="Hlavika">
    <w:name w:val="Hlavička"/>
    <w:basedOn w:val="Normln"/>
    <w:next w:val="Normln"/>
    <w:link w:val="HlavikaChar"/>
    <w:rsid w:val="00272D2B"/>
    <w:pPr>
      <w:pBdr>
        <w:bottom w:val="single" w:sz="8" w:space="1" w:color="000080"/>
      </w:pBdr>
      <w:tabs>
        <w:tab w:val="right" w:pos="9000"/>
      </w:tabs>
    </w:pPr>
    <w:rPr>
      <w:rFonts w:ascii="Arial" w:hAnsi="Arial" w:cs="Arial"/>
      <w:b/>
      <w:bCs/>
      <w:color w:val="800000"/>
    </w:rPr>
  </w:style>
  <w:style w:type="paragraph" w:customStyle="1" w:styleId="Hlavika-nzev">
    <w:name w:val="Hlavička-název"/>
    <w:basedOn w:val="Hlavika"/>
    <w:next w:val="Hlavika"/>
    <w:link w:val="Hlavika-nzevChar"/>
    <w:rsid w:val="00272D2B"/>
    <w:rPr>
      <w:rFonts w:ascii="Times New Roman" w:hAnsi="Times New Roman" w:cs="Times New Roman"/>
      <w:b w:val="0"/>
      <w:i/>
      <w:sz w:val="20"/>
      <w:szCs w:val="20"/>
    </w:rPr>
  </w:style>
  <w:style w:type="character" w:customStyle="1" w:styleId="HlavikaChar">
    <w:name w:val="Hlavička Char"/>
    <w:basedOn w:val="Standardnpsmoodstavce"/>
    <w:link w:val="Hlavika"/>
    <w:rsid w:val="00272D2B"/>
    <w:rPr>
      <w:rFonts w:ascii="Arial" w:eastAsia="Times New Roman" w:hAnsi="Arial" w:cs="Arial"/>
      <w:b/>
      <w:bCs/>
      <w:color w:val="800000"/>
      <w:sz w:val="24"/>
      <w:szCs w:val="24"/>
      <w:lang w:eastAsia="cs-CZ"/>
    </w:rPr>
  </w:style>
  <w:style w:type="character" w:customStyle="1" w:styleId="Hlavika-nzevChar">
    <w:name w:val="Hlavička-název Char"/>
    <w:basedOn w:val="HlavikaChar"/>
    <w:link w:val="Hlavika-nzev"/>
    <w:rsid w:val="00272D2B"/>
    <w:rPr>
      <w:rFonts w:ascii="Times New Roman" w:eastAsia="Times New Roman" w:hAnsi="Times New Roman" w:cs="Times New Roman"/>
      <w:b w:val="0"/>
      <w:bCs/>
      <w:i/>
      <w:color w:val="800000"/>
      <w:sz w:val="20"/>
      <w:szCs w:val="20"/>
      <w:lang w:eastAsia="cs-CZ"/>
    </w:rPr>
  </w:style>
  <w:style w:type="paragraph" w:customStyle="1" w:styleId="mormln">
    <w:name w:val="mormální"/>
    <w:basedOn w:val="Nadpis1"/>
    <w:rsid w:val="00272D2B"/>
  </w:style>
  <w:style w:type="paragraph" w:styleId="Textbubliny">
    <w:name w:val="Balloon Text"/>
    <w:basedOn w:val="Normln"/>
    <w:link w:val="TextbublinyChar"/>
    <w:semiHidden/>
    <w:rsid w:val="00272D2B"/>
    <w:rPr>
      <w:rFonts w:ascii="Tahoma" w:hAnsi="Tahoma" w:cs="Tahoma"/>
      <w:sz w:val="16"/>
      <w:szCs w:val="16"/>
    </w:rPr>
  </w:style>
  <w:style w:type="character" w:customStyle="1" w:styleId="TextbublinyChar">
    <w:name w:val="Text bubliny Char"/>
    <w:basedOn w:val="Standardnpsmoodstavce"/>
    <w:link w:val="Textbubliny"/>
    <w:semiHidden/>
    <w:rsid w:val="00272D2B"/>
    <w:rPr>
      <w:rFonts w:ascii="Tahoma" w:eastAsia="Times New Roman" w:hAnsi="Tahoma" w:cs="Tahoma"/>
      <w:color w:val="000000"/>
      <w:sz w:val="16"/>
      <w:szCs w:val="16"/>
      <w:lang w:eastAsia="cs-CZ"/>
    </w:rPr>
  </w:style>
  <w:style w:type="paragraph" w:customStyle="1" w:styleId="paragraf">
    <w:name w:val="paragraf"/>
    <w:basedOn w:val="Normln"/>
    <w:rsid w:val="00272D2B"/>
    <w:pPr>
      <w:spacing w:before="180"/>
      <w:jc w:val="center"/>
    </w:pPr>
    <w:rPr>
      <w:b/>
      <w:color w:val="auto"/>
    </w:rPr>
  </w:style>
  <w:style w:type="paragraph" w:customStyle="1" w:styleId="odstavec">
    <w:name w:val="odstavec"/>
    <w:basedOn w:val="Normln"/>
    <w:link w:val="odstavecChar"/>
    <w:rsid w:val="00272D2B"/>
    <w:pPr>
      <w:spacing w:before="90"/>
      <w:jc w:val="both"/>
    </w:pPr>
    <w:rPr>
      <w:rFonts w:eastAsia="MS Mincho"/>
    </w:rPr>
  </w:style>
  <w:style w:type="character" w:customStyle="1" w:styleId="odstavecChar">
    <w:name w:val="odstavec Char"/>
    <w:basedOn w:val="Standardnpsmoodstavce"/>
    <w:link w:val="odstavec"/>
    <w:rsid w:val="00272D2B"/>
    <w:rPr>
      <w:rFonts w:ascii="Times New Roman" w:eastAsia="MS Mincho" w:hAnsi="Times New Roman" w:cs="Times New Roman"/>
      <w:color w:val="000000"/>
      <w:sz w:val="24"/>
      <w:szCs w:val="24"/>
      <w:lang w:eastAsia="cs-CZ"/>
    </w:rPr>
  </w:style>
  <w:style w:type="paragraph" w:customStyle="1" w:styleId="paragraf-text">
    <w:name w:val="paragraf-text"/>
    <w:basedOn w:val="paragraf"/>
    <w:rsid w:val="00272D2B"/>
    <w:pPr>
      <w:spacing w:before="45"/>
    </w:pPr>
    <w:rPr>
      <w:rFonts w:eastAsia="MS Mincho"/>
    </w:rPr>
  </w:style>
  <w:style w:type="paragraph" w:customStyle="1" w:styleId="psmeno">
    <w:name w:val="písmeno"/>
    <w:basedOn w:val="Normln"/>
    <w:link w:val="psmenoChar"/>
    <w:rsid w:val="00272D2B"/>
    <w:pPr>
      <w:spacing w:before="45"/>
      <w:ind w:right="960"/>
      <w:jc w:val="both"/>
    </w:pPr>
    <w:rPr>
      <w:rFonts w:eastAsia="MS Mincho"/>
    </w:rPr>
  </w:style>
  <w:style w:type="paragraph" w:customStyle="1" w:styleId="StylpsmenoTun">
    <w:name w:val="Styl písmeno + Tučné"/>
    <w:basedOn w:val="psmeno"/>
    <w:link w:val="StylpsmenoTunChar"/>
    <w:rsid w:val="00272D2B"/>
    <w:pPr>
      <w:spacing w:before="180"/>
    </w:pPr>
    <w:rPr>
      <w:b/>
      <w:bCs/>
    </w:rPr>
  </w:style>
  <w:style w:type="paragraph" w:customStyle="1" w:styleId="BodyCharCharCharChar">
    <w:name w:val="Body Char Char Char Char"/>
    <w:basedOn w:val="StylpsmenoTun"/>
    <w:link w:val="BodyCharCharCharCharChar"/>
    <w:rsid w:val="00272D2B"/>
  </w:style>
  <w:style w:type="character" w:customStyle="1" w:styleId="psmenoChar">
    <w:name w:val="písmeno Char"/>
    <w:basedOn w:val="Standardnpsmoodstavce"/>
    <w:link w:val="psmeno"/>
    <w:rsid w:val="00272D2B"/>
    <w:rPr>
      <w:rFonts w:ascii="Times New Roman" w:eastAsia="MS Mincho" w:hAnsi="Times New Roman" w:cs="Times New Roman"/>
      <w:color w:val="000000"/>
      <w:sz w:val="24"/>
      <w:szCs w:val="24"/>
      <w:lang w:eastAsia="cs-CZ"/>
    </w:rPr>
  </w:style>
  <w:style w:type="character" w:customStyle="1" w:styleId="StylpsmenoTunChar">
    <w:name w:val="Styl písmeno + Tučné Char"/>
    <w:basedOn w:val="psmenoChar"/>
    <w:link w:val="StylpsmenoTun"/>
    <w:rsid w:val="00272D2B"/>
    <w:rPr>
      <w:rFonts w:ascii="Times New Roman" w:eastAsia="MS Mincho" w:hAnsi="Times New Roman" w:cs="Times New Roman"/>
      <w:b/>
      <w:bCs/>
      <w:color w:val="000000"/>
      <w:sz w:val="24"/>
      <w:szCs w:val="24"/>
      <w:lang w:eastAsia="cs-CZ"/>
    </w:rPr>
  </w:style>
  <w:style w:type="character" w:customStyle="1" w:styleId="BodyCharCharCharCharChar">
    <w:name w:val="Body Char Char Char Char Char"/>
    <w:basedOn w:val="StylpsmenoTunChar"/>
    <w:link w:val="BodyCharCharCharChar"/>
    <w:rsid w:val="00272D2B"/>
    <w:rPr>
      <w:rFonts w:ascii="Times New Roman" w:eastAsia="MS Mincho" w:hAnsi="Times New Roman" w:cs="Times New Roman"/>
      <w:b/>
      <w:bCs/>
      <w:color w:val="000000"/>
      <w:sz w:val="24"/>
      <w:szCs w:val="24"/>
      <w:lang w:eastAsia="cs-CZ"/>
    </w:rPr>
  </w:style>
  <w:style w:type="paragraph" w:customStyle="1" w:styleId="Prosttextodsazen">
    <w:name w:val="Prostý text odsazený"/>
    <w:basedOn w:val="Prosttext"/>
    <w:rsid w:val="00272D2B"/>
    <w:pPr>
      <w:spacing w:line="288" w:lineRule="auto"/>
      <w:ind w:firstLine="567"/>
      <w:jc w:val="both"/>
    </w:pPr>
    <w:rPr>
      <w:rFonts w:ascii="Times New Roman" w:hAnsi="Times New Roman" w:cs="Times New Roman"/>
      <w:color w:val="auto"/>
      <w:sz w:val="24"/>
    </w:rPr>
  </w:style>
  <w:style w:type="paragraph" w:styleId="Prosttext">
    <w:name w:val="Plain Text"/>
    <w:basedOn w:val="Normln"/>
    <w:link w:val="ProsttextChar"/>
    <w:rsid w:val="00272D2B"/>
    <w:rPr>
      <w:rFonts w:ascii="Courier New" w:hAnsi="Courier New" w:cs="Courier New"/>
      <w:sz w:val="20"/>
      <w:szCs w:val="20"/>
    </w:rPr>
  </w:style>
  <w:style w:type="character" w:customStyle="1" w:styleId="ProsttextChar">
    <w:name w:val="Prostý text Char"/>
    <w:basedOn w:val="Standardnpsmoodstavce"/>
    <w:link w:val="Prosttext"/>
    <w:rsid w:val="00272D2B"/>
    <w:rPr>
      <w:rFonts w:ascii="Courier New" w:eastAsia="Times New Roman" w:hAnsi="Courier New" w:cs="Courier New"/>
      <w:color w:val="000000"/>
      <w:sz w:val="20"/>
      <w:szCs w:val="20"/>
      <w:lang w:eastAsia="cs-CZ"/>
    </w:rPr>
  </w:style>
  <w:style w:type="paragraph" w:customStyle="1" w:styleId="Prvndektabcentr">
    <w:name w:val="První řádek tab centr"/>
    <w:basedOn w:val="Prosttext"/>
    <w:rsid w:val="00272D2B"/>
    <w:pPr>
      <w:tabs>
        <w:tab w:val="left" w:leader="dot" w:pos="1135"/>
      </w:tabs>
      <w:spacing w:before="160" w:after="20" w:line="288" w:lineRule="auto"/>
      <w:jc w:val="center"/>
    </w:pPr>
    <w:rPr>
      <w:rFonts w:ascii="Arial" w:hAnsi="Arial" w:cs="Times New Roman"/>
      <w:color w:val="auto"/>
      <w:sz w:val="18"/>
    </w:rPr>
  </w:style>
  <w:style w:type="paragraph" w:customStyle="1" w:styleId="kol">
    <w:name w:val="úkol"/>
    <w:basedOn w:val="Prosttext"/>
    <w:rsid w:val="00272D2B"/>
    <w:pPr>
      <w:shd w:val="clear" w:color="auto" w:fill="C0C0C0"/>
      <w:spacing w:before="80"/>
      <w:jc w:val="both"/>
    </w:pPr>
    <w:rPr>
      <w:rFonts w:ascii="Times New Roman" w:hAnsi="Times New Roman" w:cs="Times New Roman"/>
      <w:color w:val="auto"/>
      <w:sz w:val="22"/>
    </w:rPr>
  </w:style>
  <w:style w:type="character" w:styleId="Odkaznakoment">
    <w:name w:val="annotation reference"/>
    <w:basedOn w:val="Standardnpsmoodstavce"/>
    <w:rsid w:val="00272D2B"/>
    <w:rPr>
      <w:sz w:val="16"/>
    </w:rPr>
  </w:style>
  <w:style w:type="paragraph" w:styleId="Textkomente">
    <w:name w:val="annotation text"/>
    <w:basedOn w:val="Normln"/>
    <w:link w:val="TextkomenteChar"/>
    <w:rsid w:val="00272D2B"/>
    <w:rPr>
      <w:color w:val="auto"/>
      <w:sz w:val="20"/>
      <w:szCs w:val="20"/>
    </w:rPr>
  </w:style>
  <w:style w:type="character" w:customStyle="1" w:styleId="TextkomenteChar">
    <w:name w:val="Text komentáře Char"/>
    <w:basedOn w:val="Standardnpsmoodstavce"/>
    <w:link w:val="Textkomente"/>
    <w:rsid w:val="00272D2B"/>
    <w:rPr>
      <w:rFonts w:ascii="Times New Roman" w:eastAsia="Times New Roman" w:hAnsi="Times New Roman" w:cs="Times New Roman"/>
      <w:sz w:val="20"/>
      <w:szCs w:val="20"/>
      <w:lang w:eastAsia="cs-CZ"/>
    </w:rPr>
  </w:style>
  <w:style w:type="paragraph" w:customStyle="1" w:styleId="mezrka">
    <w:name w:val="mezírka"/>
    <w:basedOn w:val="Prosttextodsazen"/>
    <w:rsid w:val="00272D2B"/>
    <w:rPr>
      <w:sz w:val="8"/>
    </w:rPr>
  </w:style>
  <w:style w:type="paragraph" w:customStyle="1" w:styleId="pedkontaceprzdn">
    <w:name w:val="předkontace prázdná"/>
    <w:basedOn w:val="Normln"/>
    <w:rsid w:val="00272D2B"/>
    <w:pPr>
      <w:tabs>
        <w:tab w:val="left" w:pos="284"/>
        <w:tab w:val="left" w:leader="dot" w:pos="5103"/>
        <w:tab w:val="left" w:pos="5529"/>
        <w:tab w:val="left" w:leader="dot" w:pos="7088"/>
        <w:tab w:val="left" w:pos="7371"/>
        <w:tab w:val="left" w:leader="dot" w:pos="7938"/>
        <w:tab w:val="left" w:leader="dot" w:pos="8647"/>
      </w:tabs>
      <w:spacing w:line="360" w:lineRule="auto"/>
      <w:jc w:val="both"/>
    </w:pPr>
    <w:rPr>
      <w:color w:val="auto"/>
      <w:sz w:val="22"/>
      <w:szCs w:val="20"/>
    </w:rPr>
  </w:style>
  <w:style w:type="paragraph" w:customStyle="1" w:styleId="Prosttext15x">
    <w:name w:val="Prostý text 1.5xř"/>
    <w:basedOn w:val="Prosttext"/>
    <w:rsid w:val="00272D2B"/>
    <w:pPr>
      <w:tabs>
        <w:tab w:val="left" w:leader="dot" w:pos="9299"/>
      </w:tabs>
      <w:spacing w:line="360" w:lineRule="auto"/>
      <w:jc w:val="both"/>
    </w:pPr>
    <w:rPr>
      <w:rFonts w:ascii="Times New Roman" w:hAnsi="Times New Roman" w:cs="Times New Roman"/>
      <w:color w:val="auto"/>
      <w:sz w:val="22"/>
    </w:rPr>
  </w:style>
  <w:style w:type="paragraph" w:styleId="Seznamsodrkami">
    <w:name w:val="List Bullet"/>
    <w:basedOn w:val="Normln"/>
    <w:autoRedefine/>
    <w:rsid w:val="00272D2B"/>
    <w:pPr>
      <w:numPr>
        <w:numId w:val="8"/>
      </w:numPr>
    </w:pPr>
  </w:style>
  <w:style w:type="paragraph" w:customStyle="1" w:styleId="Nadpis20">
    <w:name w:val="Nadpis 2.+"/>
    <w:basedOn w:val="Normln"/>
    <w:next w:val="Normln"/>
    <w:rsid w:val="00272D2B"/>
    <w:pPr>
      <w:keepNext/>
      <w:spacing w:before="240" w:after="60" w:line="312" w:lineRule="auto"/>
      <w:jc w:val="both"/>
    </w:pPr>
    <w:rPr>
      <w:rFonts w:ascii="Arial" w:hAnsi="Arial"/>
      <w:b/>
      <w:color w:val="auto"/>
      <w:sz w:val="32"/>
      <w:szCs w:val="20"/>
    </w:rPr>
  </w:style>
  <w:style w:type="paragraph" w:styleId="Titulek">
    <w:name w:val="caption"/>
    <w:basedOn w:val="Normln"/>
    <w:next w:val="Normln"/>
    <w:qFormat/>
    <w:rsid w:val="00272D2B"/>
    <w:pPr>
      <w:spacing w:before="120"/>
      <w:ind w:left="284"/>
    </w:pPr>
    <w:rPr>
      <w:i/>
      <w:color w:val="auto"/>
      <w:sz w:val="22"/>
      <w:szCs w:val="20"/>
    </w:rPr>
  </w:style>
  <w:style w:type="paragraph" w:customStyle="1" w:styleId="Tnadpis">
    <w:name w:val="T nadpis"/>
    <w:basedOn w:val="Normln"/>
    <w:rsid w:val="00272D2B"/>
    <w:pPr>
      <w:keepNext/>
      <w:shd w:val="pct20" w:color="auto" w:fill="auto"/>
      <w:overflowPunct w:val="0"/>
      <w:autoSpaceDE w:val="0"/>
      <w:autoSpaceDN w:val="0"/>
      <w:adjustRightInd w:val="0"/>
      <w:ind w:firstLine="227"/>
      <w:jc w:val="center"/>
      <w:textAlignment w:val="baseline"/>
    </w:pPr>
    <w:rPr>
      <w:b/>
      <w:color w:val="auto"/>
      <w:sz w:val="20"/>
      <w:szCs w:val="20"/>
    </w:rPr>
  </w:style>
  <w:style w:type="paragraph" w:styleId="Textpoznpodarou">
    <w:name w:val="footnote text"/>
    <w:basedOn w:val="Normln"/>
    <w:link w:val="TextpoznpodarouChar"/>
    <w:uiPriority w:val="99"/>
    <w:semiHidden/>
    <w:rsid w:val="00272D2B"/>
    <w:pPr>
      <w:overflowPunct w:val="0"/>
      <w:autoSpaceDE w:val="0"/>
      <w:autoSpaceDN w:val="0"/>
      <w:adjustRightInd w:val="0"/>
      <w:textAlignment w:val="baseline"/>
    </w:pPr>
    <w:rPr>
      <w:color w:val="auto"/>
      <w:sz w:val="20"/>
      <w:szCs w:val="20"/>
    </w:rPr>
  </w:style>
  <w:style w:type="character" w:customStyle="1" w:styleId="TextpoznpodarouChar">
    <w:name w:val="Text pozn. pod čarou Char"/>
    <w:basedOn w:val="Standardnpsmoodstavce"/>
    <w:link w:val="Textpoznpodarou"/>
    <w:uiPriority w:val="99"/>
    <w:semiHidden/>
    <w:rsid w:val="00272D2B"/>
    <w:rPr>
      <w:rFonts w:ascii="Times New Roman" w:eastAsia="Times New Roman" w:hAnsi="Times New Roman" w:cs="Times New Roman"/>
      <w:sz w:val="20"/>
      <w:szCs w:val="20"/>
      <w:lang w:eastAsia="cs-CZ"/>
    </w:rPr>
  </w:style>
  <w:style w:type="paragraph" w:customStyle="1" w:styleId="TextPJ1">
    <w:name w:val="TextPJ1"/>
    <w:basedOn w:val="Normln"/>
    <w:link w:val="TextPJ1Char"/>
    <w:rsid w:val="00272D2B"/>
    <w:pPr>
      <w:suppressAutoHyphens/>
      <w:spacing w:before="120"/>
      <w:jc w:val="both"/>
    </w:pPr>
    <w:rPr>
      <w:noProof/>
      <w:color w:val="auto"/>
      <w:sz w:val="22"/>
      <w:szCs w:val="20"/>
    </w:rPr>
  </w:style>
  <w:style w:type="paragraph" w:customStyle="1" w:styleId="kol0">
    <w:name w:val="Úkol"/>
    <w:basedOn w:val="Normln"/>
    <w:rsid w:val="00272D2B"/>
    <w:pPr>
      <w:spacing w:after="60" w:line="360" w:lineRule="auto"/>
      <w:jc w:val="both"/>
    </w:pPr>
    <w:rPr>
      <w:b/>
      <w:color w:val="auto"/>
      <w:sz w:val="22"/>
      <w:szCs w:val="20"/>
    </w:rPr>
  </w:style>
  <w:style w:type="character" w:customStyle="1" w:styleId="TextPJ1Char">
    <w:name w:val="TextPJ1 Char"/>
    <w:basedOn w:val="Standardnpsmoodstavce"/>
    <w:link w:val="TextPJ1"/>
    <w:rsid w:val="00272D2B"/>
    <w:rPr>
      <w:rFonts w:ascii="Times New Roman" w:eastAsia="Times New Roman" w:hAnsi="Times New Roman" w:cs="Times New Roman"/>
      <w:noProof/>
      <w:szCs w:val="20"/>
      <w:lang w:eastAsia="cs-CZ"/>
    </w:rPr>
  </w:style>
  <w:style w:type="table" w:styleId="Mkatabulky">
    <w:name w:val="Table Grid"/>
    <w:aliases w:val="Deloitte table 3"/>
    <w:basedOn w:val="Normlntabulka"/>
    <w:rsid w:val="00272D2B"/>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1"/>
    <w:next w:val="Normln"/>
    <w:autoRedefine/>
    <w:rsid w:val="00272D2B"/>
    <w:pPr>
      <w:spacing w:after="0" w:line="240" w:lineRule="auto"/>
    </w:pPr>
    <w:rPr>
      <w:rFonts w:ascii="Times New Roman" w:eastAsia="Times New Roman" w:hAnsi="Times New Roman" w:cs="Times New Roman"/>
      <w:sz w:val="24"/>
      <w:szCs w:val="20"/>
      <w:lang w:eastAsia="cs-CZ"/>
    </w:rPr>
  </w:style>
  <w:style w:type="paragraph" w:styleId="slovanseznam3">
    <w:name w:val="List Number 3"/>
    <w:basedOn w:val="Normln"/>
    <w:rsid w:val="00272D2B"/>
    <w:pPr>
      <w:numPr>
        <w:numId w:val="16"/>
      </w:numPr>
      <w:spacing w:after="60" w:line="264" w:lineRule="auto"/>
      <w:jc w:val="both"/>
    </w:pPr>
    <w:rPr>
      <w:color w:val="auto"/>
      <w:szCs w:val="20"/>
    </w:rPr>
  </w:style>
  <w:style w:type="paragraph" w:styleId="slovanseznam">
    <w:name w:val="List Number"/>
    <w:basedOn w:val="Normln"/>
    <w:rsid w:val="00272D2B"/>
    <w:pPr>
      <w:spacing w:after="120" w:line="288" w:lineRule="auto"/>
      <w:ind w:left="283" w:hanging="283"/>
      <w:jc w:val="both"/>
    </w:pPr>
    <w:rPr>
      <w:color w:val="auto"/>
      <w:szCs w:val="20"/>
    </w:rPr>
  </w:style>
  <w:style w:type="character" w:customStyle="1" w:styleId="CharChar3">
    <w:name w:val="Char Char3"/>
    <w:basedOn w:val="Standardnpsmoodstavce"/>
    <w:rsid w:val="00272D2B"/>
    <w:rPr>
      <w:color w:val="000000"/>
      <w:sz w:val="24"/>
      <w:szCs w:val="24"/>
      <w:lang w:val="cs-CZ" w:eastAsia="cs-CZ" w:bidi="ar-SA"/>
    </w:rPr>
  </w:style>
  <w:style w:type="character" w:styleId="Znakapoznpodarou">
    <w:name w:val="footnote reference"/>
    <w:basedOn w:val="Standardnpsmoodstavce"/>
    <w:uiPriority w:val="99"/>
    <w:semiHidden/>
    <w:rsid w:val="00272D2B"/>
    <w:rPr>
      <w:vertAlign w:val="superscript"/>
    </w:rPr>
  </w:style>
  <w:style w:type="paragraph" w:customStyle="1" w:styleId="Odrka">
    <w:name w:val="Odrážka"/>
    <w:basedOn w:val="Normln"/>
    <w:rsid w:val="00272D2B"/>
    <w:pPr>
      <w:suppressAutoHyphens/>
      <w:overflowPunct w:val="0"/>
      <w:autoSpaceDE w:val="0"/>
      <w:autoSpaceDN w:val="0"/>
      <w:adjustRightInd w:val="0"/>
      <w:ind w:left="284" w:hanging="284"/>
      <w:jc w:val="both"/>
      <w:textAlignment w:val="baseline"/>
    </w:pPr>
    <w:rPr>
      <w:rFonts w:cs="Arial Unicode MS"/>
      <w:color w:val="auto"/>
      <w:sz w:val="22"/>
      <w:szCs w:val="22"/>
      <w:lang w:bidi="km-KH"/>
    </w:rPr>
  </w:style>
  <w:style w:type="paragraph" w:customStyle="1" w:styleId="Seznam1rovn">
    <w:name w:val="Seznam 1. úrovně"/>
    <w:basedOn w:val="Normln"/>
    <w:rsid w:val="00272D2B"/>
    <w:pPr>
      <w:numPr>
        <w:numId w:val="17"/>
      </w:numPr>
    </w:pPr>
  </w:style>
  <w:style w:type="numbering" w:customStyle="1" w:styleId="Bezseznamu1">
    <w:name w:val="Bez seznamu1"/>
    <w:next w:val="Bezseznamu"/>
    <w:semiHidden/>
    <w:rsid w:val="00272D2B"/>
  </w:style>
  <w:style w:type="paragraph" w:customStyle="1" w:styleId="BodyTextIndent21">
    <w:name w:val="Body Text Indent 21"/>
    <w:basedOn w:val="Normln"/>
    <w:rsid w:val="00272D2B"/>
    <w:pPr>
      <w:ind w:left="705" w:hanging="345"/>
    </w:pPr>
    <w:rPr>
      <w:color w:val="auto"/>
      <w:szCs w:val="20"/>
    </w:rPr>
  </w:style>
  <w:style w:type="paragraph" w:customStyle="1" w:styleId="Otzka1">
    <w:name w:val="Otázka 1."/>
    <w:basedOn w:val="Normln"/>
    <w:next w:val="Normln"/>
    <w:rsid w:val="00272D2B"/>
    <w:pPr>
      <w:keepNext/>
      <w:keepLines/>
      <w:numPr>
        <w:numId w:val="18"/>
      </w:numPr>
      <w:tabs>
        <w:tab w:val="clear" w:pos="360"/>
      </w:tabs>
      <w:spacing w:before="240"/>
      <w:ind w:left="397" w:hanging="397"/>
      <w:jc w:val="both"/>
    </w:pPr>
    <w:rPr>
      <w:color w:val="auto"/>
      <w:sz w:val="20"/>
      <w:szCs w:val="20"/>
      <w:lang w:eastAsia="en-US"/>
    </w:rPr>
  </w:style>
  <w:style w:type="paragraph" w:customStyle="1" w:styleId="Normln11">
    <w:name w:val="Normální 1.1"/>
    <w:basedOn w:val="Normln"/>
    <w:rsid w:val="00272D2B"/>
    <w:pPr>
      <w:keepNext/>
      <w:keepLines/>
      <w:tabs>
        <w:tab w:val="right" w:pos="6946"/>
      </w:tabs>
      <w:spacing w:before="240"/>
      <w:ind w:left="397" w:hanging="397"/>
      <w:jc w:val="both"/>
    </w:pPr>
    <w:rPr>
      <w:color w:val="auto"/>
      <w:sz w:val="20"/>
      <w:szCs w:val="20"/>
      <w:lang w:eastAsia="en-US"/>
    </w:rPr>
  </w:style>
  <w:style w:type="paragraph" w:customStyle="1" w:styleId="Normalvtabulce">
    <w:name w:val="Normal v tabulce"/>
    <w:basedOn w:val="Normln"/>
    <w:rsid w:val="00272D2B"/>
    <w:pPr>
      <w:spacing w:before="40" w:after="40"/>
      <w:jc w:val="both"/>
    </w:pPr>
    <w:rPr>
      <w:snapToGrid w:val="0"/>
      <w:color w:val="auto"/>
      <w:sz w:val="20"/>
      <w:szCs w:val="20"/>
    </w:rPr>
  </w:style>
  <w:style w:type="paragraph" w:customStyle="1" w:styleId="Otzka-1a">
    <w:name w:val="Otázka-1.a"/>
    <w:basedOn w:val="Normln"/>
    <w:next w:val="Normln"/>
    <w:rsid w:val="00272D2B"/>
    <w:pPr>
      <w:numPr>
        <w:numId w:val="19"/>
      </w:numPr>
      <w:tabs>
        <w:tab w:val="right" w:pos="6946"/>
      </w:tabs>
      <w:spacing w:before="240"/>
      <w:jc w:val="both"/>
    </w:pPr>
    <w:rPr>
      <w:color w:val="auto"/>
      <w:sz w:val="20"/>
      <w:szCs w:val="20"/>
      <w:lang w:eastAsia="en-US"/>
    </w:rPr>
  </w:style>
  <w:style w:type="paragraph" w:customStyle="1" w:styleId="Seit-odpovvtabulce">
    <w:name w:val="Sešit-odpověď v tabulce"/>
    <w:basedOn w:val="Normln"/>
    <w:rsid w:val="00272D2B"/>
    <w:pPr>
      <w:spacing w:before="40" w:after="40"/>
      <w:jc w:val="both"/>
    </w:pPr>
    <w:rPr>
      <w:rFonts w:ascii="FineCE" w:hAnsi="FineCE"/>
      <w:i/>
      <w:color w:val="auto"/>
      <w:sz w:val="20"/>
      <w:szCs w:val="20"/>
      <w:lang w:eastAsia="en-US"/>
    </w:rPr>
  </w:style>
  <w:style w:type="paragraph" w:customStyle="1" w:styleId="odpov">
    <w:name w:val="odpověď"/>
    <w:basedOn w:val="Normln"/>
    <w:rsid w:val="00272D2B"/>
    <w:pPr>
      <w:ind w:left="397"/>
      <w:jc w:val="both"/>
    </w:pPr>
    <w:rPr>
      <w:rFonts w:ascii="FineCE" w:hAnsi="FineCE"/>
      <w:i/>
      <w:color w:val="auto"/>
      <w:sz w:val="20"/>
      <w:szCs w:val="20"/>
      <w:lang w:eastAsia="en-US"/>
    </w:rPr>
  </w:style>
  <w:style w:type="paragraph" w:customStyle="1" w:styleId="Odpov-2odrka">
    <w:name w:val="Odpověď-2.odrážka"/>
    <w:basedOn w:val="Normln"/>
    <w:rsid w:val="00272D2B"/>
    <w:pPr>
      <w:numPr>
        <w:numId w:val="20"/>
      </w:numPr>
      <w:tabs>
        <w:tab w:val="clear" w:pos="360"/>
        <w:tab w:val="left" w:pos="680"/>
        <w:tab w:val="right" w:pos="8504"/>
      </w:tabs>
      <w:ind w:left="681"/>
      <w:jc w:val="both"/>
    </w:pPr>
    <w:rPr>
      <w:rFonts w:ascii="FineCE" w:hAnsi="FineCE"/>
      <w:i/>
      <w:color w:val="auto"/>
      <w:sz w:val="20"/>
      <w:szCs w:val="20"/>
      <w:lang w:eastAsia="en-US"/>
    </w:rPr>
  </w:style>
  <w:style w:type="paragraph" w:customStyle="1" w:styleId="odrazky2">
    <w:name w:val="odrazky 2"/>
    <w:basedOn w:val="Normln"/>
    <w:rsid w:val="00272D2B"/>
    <w:pPr>
      <w:numPr>
        <w:numId w:val="21"/>
      </w:numPr>
      <w:spacing w:line="360" w:lineRule="auto"/>
      <w:jc w:val="both"/>
    </w:pPr>
    <w:rPr>
      <w:color w:val="auto"/>
      <w:szCs w:val="20"/>
      <w:lang w:eastAsia="en-US"/>
    </w:rPr>
  </w:style>
  <w:style w:type="numbering" w:customStyle="1" w:styleId="Aktulnseznam1">
    <w:name w:val="Aktuální seznam1"/>
    <w:rsid w:val="00272D2B"/>
    <w:pPr>
      <w:numPr>
        <w:numId w:val="22"/>
      </w:numPr>
    </w:pPr>
  </w:style>
  <w:style w:type="character" w:customStyle="1" w:styleId="CharChar2">
    <w:name w:val="Char Char2"/>
    <w:basedOn w:val="Standardnpsmoodstavce"/>
    <w:rsid w:val="00272D2B"/>
    <w:rPr>
      <w:color w:val="000000"/>
      <w:sz w:val="24"/>
      <w:szCs w:val="24"/>
      <w:lang w:val="cs-CZ" w:eastAsia="cs-CZ" w:bidi="ar-SA"/>
    </w:rPr>
  </w:style>
  <w:style w:type="paragraph" w:styleId="Pedmtkomente">
    <w:name w:val="annotation subject"/>
    <w:basedOn w:val="Textkomente"/>
    <w:next w:val="Textkomente"/>
    <w:link w:val="PedmtkomenteChar"/>
    <w:rsid w:val="00272D2B"/>
    <w:rPr>
      <w:b/>
      <w:bCs/>
      <w:color w:val="000000"/>
    </w:rPr>
  </w:style>
  <w:style w:type="character" w:customStyle="1" w:styleId="PedmtkomenteChar">
    <w:name w:val="Předmět komentáře Char"/>
    <w:basedOn w:val="TextkomenteChar"/>
    <w:link w:val="Pedmtkomente"/>
    <w:rsid w:val="00272D2B"/>
    <w:rPr>
      <w:rFonts w:ascii="Times New Roman" w:eastAsia="Times New Roman" w:hAnsi="Times New Roman" w:cs="Times New Roman"/>
      <w:b/>
      <w:bCs/>
      <w:color w:val="000000"/>
      <w:sz w:val="20"/>
      <w:szCs w:val="20"/>
      <w:lang w:eastAsia="cs-CZ"/>
    </w:rPr>
  </w:style>
  <w:style w:type="paragraph" w:styleId="Rozloendokumentu">
    <w:name w:val="Document Map"/>
    <w:basedOn w:val="Normln"/>
    <w:link w:val="RozloendokumentuChar"/>
    <w:semiHidden/>
    <w:rsid w:val="00272D2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72D2B"/>
    <w:rPr>
      <w:rFonts w:ascii="Tahoma" w:eastAsia="Times New Roman" w:hAnsi="Tahoma" w:cs="Tahoma"/>
      <w:color w:val="000000"/>
      <w:sz w:val="20"/>
      <w:szCs w:val="20"/>
      <w:shd w:val="clear" w:color="auto" w:fill="000080"/>
      <w:lang w:eastAsia="cs-CZ"/>
    </w:rPr>
  </w:style>
  <w:style w:type="paragraph" w:customStyle="1" w:styleId="nmina">
    <w:name w:val="němčina"/>
    <w:basedOn w:val="Normln"/>
    <w:rsid w:val="00272D2B"/>
    <w:pPr>
      <w:overflowPunct w:val="0"/>
      <w:autoSpaceDE w:val="0"/>
      <w:autoSpaceDN w:val="0"/>
      <w:adjustRightInd w:val="0"/>
      <w:textAlignment w:val="baseline"/>
    </w:pPr>
    <w:rPr>
      <w:color w:val="auto"/>
      <w:szCs w:val="20"/>
      <w:lang w:val="de-DE"/>
    </w:rPr>
  </w:style>
  <w:style w:type="character" w:customStyle="1" w:styleId="line-odd">
    <w:name w:val="line-odd"/>
    <w:basedOn w:val="Standardnpsmoodstavce"/>
    <w:rsid w:val="00272D2B"/>
  </w:style>
  <w:style w:type="paragraph" w:customStyle="1" w:styleId="nimeina">
    <w:name w:val="nimeina"/>
    <w:basedOn w:val="Normln"/>
    <w:uiPriority w:val="99"/>
    <w:rsid w:val="00272D2B"/>
    <w:pPr>
      <w:overflowPunct w:val="0"/>
      <w:autoSpaceDE w:val="0"/>
      <w:autoSpaceDN w:val="0"/>
      <w:adjustRightInd w:val="0"/>
      <w:textAlignment w:val="baseline"/>
    </w:pPr>
    <w:rPr>
      <w:color w:val="auto"/>
      <w:szCs w:val="20"/>
      <w:lang w:val="de-DE"/>
    </w:rPr>
  </w:style>
  <w:style w:type="character" w:customStyle="1" w:styleId="Znakypropoznmkupodarou">
    <w:name w:val="Znaky pro poznámku pod čarou"/>
    <w:basedOn w:val="Standardnpsmoodstavce"/>
    <w:uiPriority w:val="99"/>
    <w:rsid w:val="00272D2B"/>
    <w:rPr>
      <w:vertAlign w:val="superscript"/>
    </w:rPr>
  </w:style>
  <w:style w:type="paragraph" w:customStyle="1" w:styleId="Default">
    <w:name w:val="Default"/>
    <w:rsid w:val="00272D2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M1">
    <w:name w:val="CM1"/>
    <w:basedOn w:val="Default"/>
    <w:next w:val="Default"/>
    <w:rsid w:val="00272D2B"/>
    <w:rPr>
      <w:color w:val="auto"/>
    </w:rPr>
  </w:style>
  <w:style w:type="paragraph" w:customStyle="1" w:styleId="CM133">
    <w:name w:val="CM133"/>
    <w:basedOn w:val="Default"/>
    <w:next w:val="Default"/>
    <w:rsid w:val="00272D2B"/>
    <w:rPr>
      <w:color w:val="auto"/>
    </w:rPr>
  </w:style>
  <w:style w:type="paragraph" w:customStyle="1" w:styleId="CM148">
    <w:name w:val="CM148"/>
    <w:basedOn w:val="Default"/>
    <w:next w:val="Default"/>
    <w:rsid w:val="00272D2B"/>
    <w:rPr>
      <w:color w:val="auto"/>
    </w:rPr>
  </w:style>
  <w:style w:type="paragraph" w:customStyle="1" w:styleId="Nadpis11">
    <w:name w:val="Nadpis 11"/>
    <w:basedOn w:val="Normln"/>
    <w:rsid w:val="00272D2B"/>
    <w:pPr>
      <w:spacing w:before="293" w:after="61"/>
      <w:outlineLvl w:val="1"/>
    </w:pPr>
    <w:rPr>
      <w:rFonts w:ascii="Verdana" w:hAnsi="Verdana"/>
      <w:b/>
      <w:bCs/>
      <w:color w:val="D83523"/>
      <w:kern w:val="36"/>
      <w:sz w:val="43"/>
      <w:szCs w:val="43"/>
      <w:lang w:val="en-GB" w:eastAsia="en-GB"/>
    </w:rPr>
  </w:style>
  <w:style w:type="paragraph" w:customStyle="1" w:styleId="normalodsazene3">
    <w:name w:val="normalodsazene3"/>
    <w:basedOn w:val="Normln"/>
    <w:rsid w:val="00272D2B"/>
    <w:pPr>
      <w:spacing w:before="24" w:after="61"/>
      <w:jc w:val="both"/>
    </w:pPr>
    <w:rPr>
      <w:rFonts w:ascii="Verdana" w:hAnsi="Verdana"/>
      <w:color w:val="585858"/>
      <w:sz w:val="26"/>
      <w:szCs w:val="26"/>
      <w:lang w:val="en-GB" w:eastAsia="en-GB"/>
    </w:rPr>
  </w:style>
  <w:style w:type="paragraph" w:customStyle="1" w:styleId="Textbodu">
    <w:name w:val="Text bodu"/>
    <w:basedOn w:val="Normln"/>
    <w:rsid w:val="00272D2B"/>
    <w:pPr>
      <w:numPr>
        <w:ilvl w:val="2"/>
        <w:numId w:val="36"/>
      </w:numPr>
      <w:jc w:val="both"/>
      <w:outlineLvl w:val="8"/>
    </w:pPr>
    <w:rPr>
      <w:color w:val="auto"/>
      <w:szCs w:val="20"/>
      <w:lang w:eastAsia="ja-JP"/>
    </w:rPr>
  </w:style>
  <w:style w:type="paragraph" w:customStyle="1" w:styleId="Textpsmene">
    <w:name w:val="Text písmene"/>
    <w:basedOn w:val="Normln"/>
    <w:rsid w:val="00272D2B"/>
    <w:pPr>
      <w:numPr>
        <w:ilvl w:val="1"/>
        <w:numId w:val="36"/>
      </w:numPr>
      <w:jc w:val="both"/>
      <w:outlineLvl w:val="7"/>
    </w:pPr>
    <w:rPr>
      <w:color w:val="auto"/>
      <w:szCs w:val="20"/>
      <w:lang w:eastAsia="ja-JP"/>
    </w:rPr>
  </w:style>
  <w:style w:type="paragraph" w:customStyle="1" w:styleId="Textodstavce">
    <w:name w:val="Text odstavce"/>
    <w:basedOn w:val="Normln"/>
    <w:rsid w:val="00272D2B"/>
    <w:pPr>
      <w:numPr>
        <w:numId w:val="36"/>
      </w:numPr>
      <w:tabs>
        <w:tab w:val="left" w:pos="851"/>
      </w:tabs>
      <w:spacing w:before="120" w:after="120"/>
      <w:jc w:val="both"/>
      <w:outlineLvl w:val="6"/>
    </w:pPr>
    <w:rPr>
      <w:color w:val="auto"/>
      <w:szCs w:val="20"/>
      <w:lang w:eastAsia="ja-JP"/>
    </w:rPr>
  </w:style>
  <w:style w:type="paragraph" w:styleId="Odstavecseseznamem">
    <w:name w:val="List Paragraph"/>
    <w:basedOn w:val="Normln"/>
    <w:uiPriority w:val="34"/>
    <w:qFormat/>
    <w:rsid w:val="00272D2B"/>
    <w:pPr>
      <w:ind w:left="720"/>
    </w:pPr>
    <w:rPr>
      <w:rFonts w:ascii="Calibri" w:eastAsia="Calibri" w:hAnsi="Calibri" w:cs="Calibri"/>
      <w:color w:val="auto"/>
      <w:sz w:val="22"/>
      <w:szCs w:val="22"/>
      <w:lang w:eastAsia="en-US"/>
    </w:rPr>
  </w:style>
  <w:style w:type="paragraph" w:customStyle="1" w:styleId="Odstavecseseznamem1">
    <w:name w:val="Odstavec se seznamem1"/>
    <w:basedOn w:val="Normln"/>
    <w:uiPriority w:val="99"/>
    <w:rsid w:val="00272D2B"/>
    <w:pPr>
      <w:ind w:left="720"/>
      <w:contextualSpacing/>
    </w:pPr>
    <w:rPr>
      <w:color w:val="auto"/>
      <w:lang w:eastAsia="en-US"/>
    </w:rPr>
  </w:style>
  <w:style w:type="paragraph" w:customStyle="1" w:styleId="Odrky-literaturaChar">
    <w:name w:val="Odrážky-literatura Char"/>
    <w:basedOn w:val="Normln"/>
    <w:uiPriority w:val="99"/>
    <w:rsid w:val="00272D2B"/>
    <w:pPr>
      <w:numPr>
        <w:numId w:val="37"/>
      </w:numPr>
      <w:spacing w:after="120"/>
      <w:jc w:val="both"/>
    </w:pPr>
    <w:rPr>
      <w:color w:val="auto"/>
    </w:rPr>
  </w:style>
  <w:style w:type="paragraph" w:customStyle="1" w:styleId="Tindex">
    <w:name w:val="T index"/>
    <w:basedOn w:val="Normln"/>
    <w:uiPriority w:val="99"/>
    <w:rsid w:val="00272D2B"/>
    <w:pPr>
      <w:keepNext/>
      <w:overflowPunct w:val="0"/>
      <w:autoSpaceDE w:val="0"/>
      <w:autoSpaceDN w:val="0"/>
      <w:adjustRightInd w:val="0"/>
      <w:ind w:firstLine="227"/>
      <w:jc w:val="center"/>
      <w:textAlignment w:val="baseline"/>
    </w:pPr>
    <w:rPr>
      <w:rFonts w:eastAsia="Calibri"/>
      <w:color w:val="auto"/>
      <w:sz w:val="18"/>
      <w:szCs w:val="20"/>
    </w:rPr>
  </w:style>
  <w:style w:type="paragraph" w:styleId="Seznam">
    <w:name w:val="List"/>
    <w:basedOn w:val="Normln"/>
    <w:uiPriority w:val="99"/>
    <w:rsid w:val="00272D2B"/>
    <w:pPr>
      <w:numPr>
        <w:numId w:val="38"/>
      </w:numPr>
      <w:spacing w:after="60" w:line="312" w:lineRule="auto"/>
      <w:jc w:val="both"/>
    </w:pPr>
    <w:rPr>
      <w:rFonts w:eastAsia="Calibri"/>
      <w:color w:val="auto"/>
      <w:sz w:val="22"/>
      <w:szCs w:val="20"/>
    </w:rPr>
  </w:style>
  <w:style w:type="character" w:customStyle="1" w:styleId="CharChar">
    <w:name w:val="Char Char"/>
    <w:uiPriority w:val="99"/>
    <w:rsid w:val="00272D2B"/>
    <w:rPr>
      <w:rFonts w:cs="Times New Roman"/>
      <w:sz w:val="24"/>
      <w:lang w:val="cs-CZ" w:eastAsia="cs-CZ" w:bidi="ar-SA"/>
    </w:rPr>
  </w:style>
  <w:style w:type="character" w:customStyle="1" w:styleId="CharChar7">
    <w:name w:val="Char Char7"/>
    <w:uiPriority w:val="99"/>
    <w:rsid w:val="00272D2B"/>
    <w:rPr>
      <w:rFonts w:ascii="Times New Roman" w:hAnsi="Times New Roman" w:cs="Arial"/>
      <w:b/>
      <w:bCs/>
      <w:kern w:val="32"/>
      <w:sz w:val="32"/>
      <w:szCs w:val="32"/>
      <w:lang w:eastAsia="cs-CZ"/>
    </w:rPr>
  </w:style>
  <w:style w:type="character" w:customStyle="1" w:styleId="CharChar0">
    <w:name w:val="+ Char Char"/>
    <w:uiPriority w:val="99"/>
    <w:rsid w:val="00272D2B"/>
    <w:rPr>
      <w:rFonts w:ascii="Times New Roman" w:hAnsi="Times New Roman" w:cs="Times New Roman"/>
      <w:b/>
      <w:sz w:val="20"/>
      <w:szCs w:val="20"/>
      <w:lang w:eastAsia="cs-CZ"/>
    </w:rPr>
  </w:style>
  <w:style w:type="character" w:customStyle="1" w:styleId="CharChar5">
    <w:name w:val="Char Char5"/>
    <w:uiPriority w:val="99"/>
    <w:rsid w:val="00272D2B"/>
    <w:rPr>
      <w:rFonts w:ascii="Times New Roman" w:hAnsi="Times New Roman" w:cs="Times New Roman"/>
      <w:b/>
      <w:bCs/>
      <w:i/>
      <w:iCs/>
      <w:sz w:val="20"/>
      <w:szCs w:val="20"/>
      <w:lang w:eastAsia="cs-CZ"/>
    </w:rPr>
  </w:style>
  <w:style w:type="character" w:customStyle="1" w:styleId="CharChar4">
    <w:name w:val="Char Char4"/>
    <w:uiPriority w:val="99"/>
    <w:semiHidden/>
    <w:rsid w:val="00272D2B"/>
    <w:rPr>
      <w:rFonts w:ascii="Times New Roman" w:hAnsi="Times New Roman" w:cs="Times New Roman"/>
      <w:sz w:val="20"/>
      <w:szCs w:val="20"/>
      <w:lang w:eastAsia="cs-CZ"/>
    </w:rPr>
  </w:style>
  <w:style w:type="character" w:customStyle="1" w:styleId="CharChar31">
    <w:name w:val="Char Char31"/>
    <w:uiPriority w:val="99"/>
    <w:rsid w:val="00272D2B"/>
    <w:rPr>
      <w:rFonts w:ascii="Times New Roman" w:hAnsi="Times New Roman" w:cs="Times New Roman"/>
      <w:sz w:val="20"/>
      <w:szCs w:val="20"/>
      <w:lang w:eastAsia="cs-CZ"/>
    </w:rPr>
  </w:style>
  <w:style w:type="character" w:customStyle="1" w:styleId="CharChar21">
    <w:name w:val="Char Char21"/>
    <w:uiPriority w:val="99"/>
    <w:rsid w:val="00272D2B"/>
    <w:rPr>
      <w:rFonts w:ascii="Times New Roman" w:hAnsi="Times New Roman" w:cs="Times New Roman"/>
    </w:rPr>
  </w:style>
  <w:style w:type="character" w:customStyle="1" w:styleId="CharChar1">
    <w:name w:val="Char Char1"/>
    <w:uiPriority w:val="99"/>
    <w:semiHidden/>
    <w:rsid w:val="00272D2B"/>
    <w:rPr>
      <w:rFonts w:ascii="Times New Roman" w:hAnsi="Times New Roman" w:cs="Times New Roman"/>
    </w:rPr>
  </w:style>
  <w:style w:type="character" w:customStyle="1" w:styleId="CharChar8">
    <w:name w:val="Char Char8"/>
    <w:uiPriority w:val="99"/>
    <w:semiHidden/>
    <w:rsid w:val="00272D2B"/>
    <w:rPr>
      <w:rFonts w:ascii="Tahoma" w:hAnsi="Tahoma" w:cs="Tahoma"/>
      <w:sz w:val="16"/>
      <w:szCs w:val="16"/>
    </w:rPr>
  </w:style>
  <w:style w:type="character" w:customStyle="1" w:styleId="CharChar6">
    <w:name w:val="Char Char6"/>
    <w:uiPriority w:val="99"/>
    <w:semiHidden/>
    <w:rsid w:val="00272D2B"/>
    <w:rPr>
      <w:rFonts w:ascii="Cambria" w:hAnsi="Cambria" w:cs="Times New Roman"/>
      <w:b/>
      <w:bCs/>
      <w:sz w:val="26"/>
      <w:szCs w:val="26"/>
    </w:rPr>
  </w:style>
  <w:style w:type="character" w:customStyle="1" w:styleId="apple-style-span">
    <w:name w:val="apple-style-span"/>
    <w:basedOn w:val="Standardnpsmoodstavce"/>
    <w:uiPriority w:val="99"/>
    <w:rsid w:val="00272D2B"/>
  </w:style>
  <w:style w:type="character" w:customStyle="1" w:styleId="apple-converted-space">
    <w:name w:val="apple-converted-space"/>
    <w:basedOn w:val="Standardnpsmoodstavce"/>
    <w:rsid w:val="00272D2B"/>
  </w:style>
  <w:style w:type="paragraph" w:styleId="Revize">
    <w:name w:val="Revision"/>
    <w:hidden/>
    <w:uiPriority w:val="99"/>
    <w:semiHidden/>
    <w:rsid w:val="00272D2B"/>
    <w:pPr>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272D2B"/>
    <w:pPr>
      <w:spacing w:after="0" w:line="240" w:lineRule="auto"/>
    </w:pPr>
    <w:rPr>
      <w:rFonts w:ascii="Calibri" w:eastAsia="Calibri" w:hAnsi="Calibri" w:cs="Times New Roman"/>
    </w:rPr>
  </w:style>
  <w:style w:type="character" w:styleId="Sledovanodkaz">
    <w:name w:val="FollowedHyperlink"/>
    <w:basedOn w:val="Standardnpsmoodstavce"/>
    <w:uiPriority w:val="99"/>
    <w:unhideWhenUsed/>
    <w:rsid w:val="00272D2B"/>
    <w:rPr>
      <w:color w:val="800080"/>
      <w:u w:val="single"/>
    </w:rPr>
  </w:style>
  <w:style w:type="character" w:customStyle="1" w:styleId="TextkomenteChar1">
    <w:name w:val="Text komentáře Char1"/>
    <w:basedOn w:val="Standardnpsmoodstavce"/>
    <w:semiHidden/>
    <w:rsid w:val="00272D2B"/>
    <w:rPr>
      <w:color w:val="000000"/>
    </w:rPr>
  </w:style>
  <w:style w:type="character" w:customStyle="1" w:styleId="NormlnwebChar">
    <w:name w:val="Normální (web) Char"/>
    <w:aliases w:val="Normální (síť WWW) Char"/>
    <w:basedOn w:val="Standardnpsmoodstavce"/>
    <w:semiHidden/>
    <w:locked/>
    <w:rsid w:val="00272D2B"/>
    <w:rPr>
      <w:rFonts w:ascii="Tahoma" w:hAnsi="Tahoma" w:cs="Tahoma"/>
      <w:color w:val="000000"/>
      <w:sz w:val="16"/>
      <w:szCs w:val="16"/>
    </w:rPr>
  </w:style>
  <w:style w:type="character" w:customStyle="1" w:styleId="ProsttextChar1">
    <w:name w:val="Prostý text Char1"/>
    <w:basedOn w:val="Standardnpsmoodstavce"/>
    <w:semiHidden/>
    <w:rsid w:val="00272D2B"/>
    <w:rPr>
      <w:rFonts w:ascii="Consolas" w:hAnsi="Consolas"/>
      <w:color w:val="000000"/>
      <w:sz w:val="21"/>
      <w:szCs w:val="21"/>
    </w:rPr>
  </w:style>
  <w:style w:type="character" w:customStyle="1" w:styleId="Nadpis7Char1">
    <w:name w:val="Nadpis 7 Char1"/>
    <w:basedOn w:val="Standardnpsmoodstavce"/>
    <w:semiHidden/>
    <w:rsid w:val="00272D2B"/>
    <w:rPr>
      <w:rFonts w:ascii="Cambria" w:eastAsia="Times New Roman" w:hAnsi="Cambria" w:cs="Times New Roman"/>
      <w:i/>
      <w:iCs/>
      <w:color w:val="404040"/>
      <w:sz w:val="24"/>
      <w:szCs w:val="24"/>
    </w:rPr>
  </w:style>
  <w:style w:type="character" w:customStyle="1" w:styleId="Nadpis8Char1">
    <w:name w:val="Nadpis 8 Char1"/>
    <w:basedOn w:val="Standardnpsmoodstavce"/>
    <w:semiHidden/>
    <w:rsid w:val="00272D2B"/>
    <w:rPr>
      <w:rFonts w:ascii="Cambria" w:eastAsia="Times New Roman" w:hAnsi="Cambria" w:cs="Times New Roman"/>
      <w:color w:val="404040"/>
    </w:rPr>
  </w:style>
  <w:style w:type="character" w:customStyle="1" w:styleId="Nadpis9Char1">
    <w:name w:val="Nadpis 9 Char1"/>
    <w:basedOn w:val="Standardnpsmoodstavce"/>
    <w:semiHidden/>
    <w:rsid w:val="00272D2B"/>
    <w:rPr>
      <w:rFonts w:ascii="Cambria" w:eastAsia="Times New Roman" w:hAnsi="Cambria" w:cs="Times New Roman"/>
      <w:i/>
      <w:iCs/>
      <w:color w:val="404040"/>
    </w:rPr>
  </w:style>
  <w:style w:type="character" w:customStyle="1" w:styleId="ZkladntextodsazenChar1">
    <w:name w:val="Základní text odsazený Char1"/>
    <w:basedOn w:val="Standardnpsmoodstavce"/>
    <w:semiHidden/>
    <w:rsid w:val="00272D2B"/>
    <w:rPr>
      <w:color w:val="000000"/>
      <w:sz w:val="24"/>
      <w:szCs w:val="24"/>
    </w:rPr>
  </w:style>
  <w:style w:type="character" w:customStyle="1" w:styleId="Zkladntextodsazen2Char1">
    <w:name w:val="Základní text odsazený 2 Char1"/>
    <w:basedOn w:val="Standardnpsmoodstavce"/>
    <w:semiHidden/>
    <w:rsid w:val="00272D2B"/>
    <w:rPr>
      <w:color w:val="000000"/>
      <w:sz w:val="24"/>
      <w:szCs w:val="24"/>
    </w:rPr>
  </w:style>
  <w:style w:type="character" w:customStyle="1" w:styleId="Zkladntextodsazen3Char1">
    <w:name w:val="Základní text odsazený 3 Char1"/>
    <w:basedOn w:val="Standardnpsmoodstavce"/>
    <w:semiHidden/>
    <w:rsid w:val="00272D2B"/>
    <w:rPr>
      <w:color w:val="000000"/>
      <w:sz w:val="16"/>
      <w:szCs w:val="16"/>
    </w:rPr>
  </w:style>
  <w:style w:type="character" w:customStyle="1" w:styleId="ZkladntextChar1">
    <w:name w:val="Základní text Char1"/>
    <w:basedOn w:val="Standardnpsmoodstavce"/>
    <w:semiHidden/>
    <w:rsid w:val="00272D2B"/>
    <w:rPr>
      <w:color w:val="000000"/>
      <w:sz w:val="24"/>
      <w:szCs w:val="24"/>
    </w:rPr>
  </w:style>
  <w:style w:type="character" w:customStyle="1" w:styleId="NzevChar1">
    <w:name w:val="Název Char1"/>
    <w:basedOn w:val="Standardnpsmoodstavce"/>
    <w:rsid w:val="00272D2B"/>
    <w:rPr>
      <w:rFonts w:ascii="Cambria" w:eastAsia="Times New Roman" w:hAnsi="Cambria" w:cs="Times New Roman"/>
      <w:color w:val="17365D"/>
      <w:spacing w:val="5"/>
      <w:kern w:val="28"/>
      <w:sz w:val="52"/>
      <w:szCs w:val="52"/>
    </w:rPr>
  </w:style>
  <w:style w:type="character" w:customStyle="1" w:styleId="Zkladntext2Char1">
    <w:name w:val="Základní text 2 Char1"/>
    <w:basedOn w:val="Standardnpsmoodstavce"/>
    <w:semiHidden/>
    <w:rsid w:val="00272D2B"/>
    <w:rPr>
      <w:color w:val="000000"/>
      <w:sz w:val="24"/>
      <w:szCs w:val="24"/>
    </w:rPr>
  </w:style>
  <w:style w:type="character" w:customStyle="1" w:styleId="ZhlavChar1">
    <w:name w:val="Záhlaví Char1"/>
    <w:basedOn w:val="Standardnpsmoodstavce"/>
    <w:semiHidden/>
    <w:rsid w:val="00272D2B"/>
    <w:rPr>
      <w:color w:val="000000"/>
      <w:sz w:val="24"/>
      <w:szCs w:val="24"/>
    </w:rPr>
  </w:style>
  <w:style w:type="character" w:customStyle="1" w:styleId="ZpatChar1">
    <w:name w:val="Zápatí Char1"/>
    <w:basedOn w:val="Standardnpsmoodstavce"/>
    <w:semiHidden/>
    <w:rsid w:val="00272D2B"/>
    <w:rPr>
      <w:color w:val="000000"/>
      <w:sz w:val="24"/>
      <w:szCs w:val="24"/>
    </w:rPr>
  </w:style>
  <w:style w:type="character" w:customStyle="1" w:styleId="Zkladntext3Char1">
    <w:name w:val="Základní text 3 Char1"/>
    <w:basedOn w:val="Standardnpsmoodstavce"/>
    <w:semiHidden/>
    <w:rsid w:val="00272D2B"/>
    <w:rPr>
      <w:color w:val="000000"/>
      <w:sz w:val="16"/>
      <w:szCs w:val="16"/>
    </w:rPr>
  </w:style>
  <w:style w:type="character" w:customStyle="1" w:styleId="TextbublinyChar1">
    <w:name w:val="Text bubliny Char1"/>
    <w:basedOn w:val="Standardnpsmoodstavce"/>
    <w:semiHidden/>
    <w:rsid w:val="00272D2B"/>
    <w:rPr>
      <w:rFonts w:ascii="Tahoma" w:hAnsi="Tahoma" w:cs="Tahoma"/>
      <w:color w:val="000000"/>
      <w:sz w:val="16"/>
      <w:szCs w:val="16"/>
    </w:rPr>
  </w:style>
  <w:style w:type="character" w:customStyle="1" w:styleId="TextpoznpodarouChar1">
    <w:name w:val="Text pozn. pod čarou Char1"/>
    <w:basedOn w:val="Standardnpsmoodstavce"/>
    <w:semiHidden/>
    <w:rsid w:val="00272D2B"/>
    <w:rPr>
      <w:color w:val="000000"/>
    </w:rPr>
  </w:style>
  <w:style w:type="character" w:customStyle="1" w:styleId="PedmtkomenteChar1">
    <w:name w:val="Předmět komentáře Char1"/>
    <w:basedOn w:val="TextkomenteChar1"/>
    <w:semiHidden/>
    <w:rsid w:val="00272D2B"/>
    <w:rPr>
      <w:b/>
      <w:bCs/>
      <w:color w:val="000000"/>
    </w:rPr>
  </w:style>
  <w:style w:type="character" w:customStyle="1" w:styleId="RozvrendokumentuChar1">
    <w:name w:val="Rozvržení dokumentu Char1"/>
    <w:basedOn w:val="Standardnpsmoodstavce"/>
    <w:semiHidden/>
    <w:rsid w:val="00272D2B"/>
    <w:rPr>
      <w:rFonts w:ascii="Tahoma" w:hAnsi="Tahoma" w:cs="Tahoma"/>
      <w:color w:val="000000"/>
      <w:sz w:val="16"/>
      <w:szCs w:val="16"/>
    </w:rPr>
  </w:style>
  <w:style w:type="paragraph" w:customStyle="1" w:styleId="p1">
    <w:name w:val="p1"/>
    <w:basedOn w:val="Normln"/>
    <w:rsid w:val="00272D2B"/>
    <w:pPr>
      <w:spacing w:before="100" w:beforeAutospacing="1" w:after="100" w:afterAutospacing="1"/>
    </w:pPr>
    <w:rPr>
      <w:color w:val="auto"/>
    </w:rPr>
  </w:style>
  <w:style w:type="paragraph" w:customStyle="1" w:styleId="Odsazentlatextu">
    <w:name w:val="Odsazení těla textu"/>
    <w:basedOn w:val="Normln"/>
    <w:rsid w:val="00272D2B"/>
    <w:pPr>
      <w:spacing w:before="120"/>
      <w:ind w:firstLine="540"/>
      <w:jc w:val="both"/>
    </w:pPr>
  </w:style>
  <w:style w:type="paragraph" w:customStyle="1" w:styleId="Odstavecseseznamem2">
    <w:name w:val="Odstavec se seznamem2"/>
    <w:basedOn w:val="Normln"/>
    <w:rsid w:val="00272D2B"/>
    <w:pPr>
      <w:spacing w:after="200" w:line="276" w:lineRule="auto"/>
      <w:ind w:left="720"/>
      <w:contextualSpacing/>
    </w:pPr>
    <w:rPr>
      <w:rFonts w:ascii="Calibri" w:hAnsi="Calibri"/>
      <w:color w:val="auto"/>
      <w:sz w:val="22"/>
      <w:szCs w:val="22"/>
      <w:lang w:eastAsia="en-US"/>
    </w:rPr>
  </w:style>
  <w:style w:type="paragraph" w:customStyle="1" w:styleId="tun">
    <w:name w:val="tučně"/>
    <w:basedOn w:val="Normln"/>
    <w:next w:val="Normln"/>
    <w:rsid w:val="00272D2B"/>
    <w:pPr>
      <w:numPr>
        <w:numId w:val="42"/>
      </w:numPr>
      <w:jc w:val="both"/>
    </w:pPr>
    <w:rPr>
      <w:b/>
      <w:color w:val="auto"/>
    </w:rPr>
  </w:style>
  <w:style w:type="paragraph" w:customStyle="1" w:styleId="go">
    <w:name w:val="go"/>
    <w:basedOn w:val="Normln"/>
    <w:rsid w:val="00272D2B"/>
    <w:pPr>
      <w:spacing w:before="100" w:beforeAutospacing="1" w:after="100" w:afterAutospacing="1"/>
    </w:pPr>
    <w:rPr>
      <w:color w:val="auto"/>
    </w:rPr>
  </w:style>
  <w:style w:type="character" w:styleId="PromnnHTML">
    <w:name w:val="HTML Variable"/>
    <w:basedOn w:val="Standardnpsmoodstavce"/>
    <w:uiPriority w:val="99"/>
    <w:semiHidden/>
    <w:unhideWhenUsed/>
    <w:rsid w:val="00272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D2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qFormat/>
    <w:rsid w:val="00272D2B"/>
    <w:pPr>
      <w:keepNext/>
      <w:tabs>
        <w:tab w:val="left" w:pos="720"/>
      </w:tabs>
      <w:ind w:left="720" w:hanging="720"/>
      <w:outlineLvl w:val="0"/>
    </w:pPr>
    <w:rPr>
      <w:rFonts w:ascii="Arial Black" w:eastAsia="MS Mincho" w:hAnsi="Arial Black"/>
      <w:b/>
      <w:color w:val="003366"/>
      <w:sz w:val="52"/>
    </w:rPr>
  </w:style>
  <w:style w:type="paragraph" w:styleId="Nadpis2">
    <w:name w:val="heading 2"/>
    <w:aliases w:val="+"/>
    <w:basedOn w:val="Normln"/>
    <w:next w:val="Normln"/>
    <w:link w:val="Nadpis2Char"/>
    <w:qFormat/>
    <w:rsid w:val="00272D2B"/>
    <w:pPr>
      <w:keepNext/>
      <w:spacing w:before="360" w:after="180"/>
      <w:ind w:left="576"/>
      <w:outlineLvl w:val="1"/>
    </w:pPr>
    <w:rPr>
      <w:rFonts w:ascii="Arial" w:hAnsi="Arial"/>
      <w:b/>
      <w:smallCaps/>
      <w:shadow/>
      <w:snapToGrid w:val="0"/>
      <w:color w:val="003366"/>
      <w:sz w:val="44"/>
      <w:szCs w:val="44"/>
    </w:rPr>
  </w:style>
  <w:style w:type="paragraph" w:styleId="Nadpis3">
    <w:name w:val="heading 3"/>
    <w:basedOn w:val="Normln"/>
    <w:next w:val="Normln"/>
    <w:link w:val="Nadpis3Char"/>
    <w:qFormat/>
    <w:rsid w:val="00272D2B"/>
    <w:pPr>
      <w:keepNext/>
      <w:numPr>
        <w:ilvl w:val="2"/>
        <w:numId w:val="23"/>
      </w:numPr>
      <w:spacing w:before="360" w:after="180"/>
      <w:outlineLvl w:val="2"/>
    </w:pPr>
    <w:rPr>
      <w:rFonts w:ascii="Arial" w:hAnsi="Arial" w:cs="Arial"/>
      <w:b/>
      <w:color w:val="003366"/>
      <w:sz w:val="36"/>
      <w:szCs w:val="70"/>
    </w:rPr>
  </w:style>
  <w:style w:type="paragraph" w:styleId="Nadpis4">
    <w:name w:val="heading 4"/>
    <w:basedOn w:val="Normln"/>
    <w:next w:val="Normln"/>
    <w:link w:val="Nadpis4Char"/>
    <w:qFormat/>
    <w:rsid w:val="00272D2B"/>
    <w:pPr>
      <w:keepNext/>
      <w:tabs>
        <w:tab w:val="left" w:pos="900"/>
      </w:tabs>
      <w:spacing w:before="240" w:after="120"/>
      <w:outlineLvl w:val="3"/>
    </w:pPr>
    <w:rPr>
      <w:rFonts w:ascii="Arial" w:hAnsi="Arial"/>
      <w:b/>
      <w:color w:val="003366"/>
      <w:sz w:val="32"/>
      <w:szCs w:val="70"/>
    </w:rPr>
  </w:style>
  <w:style w:type="paragraph" w:styleId="Nadpis5">
    <w:name w:val="heading 5"/>
    <w:basedOn w:val="Normln"/>
    <w:next w:val="Normln"/>
    <w:link w:val="Nadpis5Char"/>
    <w:qFormat/>
    <w:rsid w:val="00272D2B"/>
    <w:pPr>
      <w:keepNext/>
      <w:numPr>
        <w:ilvl w:val="4"/>
        <w:numId w:val="23"/>
      </w:numPr>
      <w:jc w:val="center"/>
      <w:outlineLvl w:val="4"/>
    </w:pPr>
    <w:rPr>
      <w:sz w:val="32"/>
    </w:rPr>
  </w:style>
  <w:style w:type="paragraph" w:styleId="Nadpis6">
    <w:name w:val="heading 6"/>
    <w:basedOn w:val="Normln"/>
    <w:next w:val="Normln"/>
    <w:link w:val="Nadpis6Char"/>
    <w:qFormat/>
    <w:rsid w:val="00272D2B"/>
    <w:pPr>
      <w:keepNext/>
      <w:numPr>
        <w:ilvl w:val="5"/>
        <w:numId w:val="23"/>
      </w:numPr>
      <w:jc w:val="center"/>
      <w:outlineLvl w:val="5"/>
    </w:pPr>
    <w:rPr>
      <w:b/>
      <w:bCs/>
      <w:sz w:val="36"/>
      <w:szCs w:val="36"/>
    </w:rPr>
  </w:style>
  <w:style w:type="paragraph" w:styleId="Nadpis7">
    <w:name w:val="heading 7"/>
    <w:basedOn w:val="Normln"/>
    <w:next w:val="Normln"/>
    <w:link w:val="Nadpis7Char"/>
    <w:qFormat/>
    <w:rsid w:val="00272D2B"/>
    <w:pPr>
      <w:keepNext/>
      <w:numPr>
        <w:ilvl w:val="6"/>
        <w:numId w:val="23"/>
      </w:numPr>
      <w:pBdr>
        <w:top w:val="single" w:sz="4" w:space="1" w:color="auto"/>
        <w:left w:val="single" w:sz="4" w:space="4" w:color="auto"/>
        <w:bottom w:val="single" w:sz="4" w:space="1" w:color="auto"/>
        <w:right w:val="single" w:sz="4" w:space="4" w:color="auto"/>
      </w:pBdr>
      <w:shd w:val="clear" w:color="auto" w:fill="E0E0E0"/>
      <w:jc w:val="center"/>
      <w:outlineLvl w:val="6"/>
    </w:pPr>
    <w:rPr>
      <w:rFonts w:ascii="Arial Black" w:hAnsi="Arial Black"/>
      <w:sz w:val="60"/>
    </w:rPr>
  </w:style>
  <w:style w:type="paragraph" w:styleId="Nadpis8">
    <w:name w:val="heading 8"/>
    <w:basedOn w:val="Normln"/>
    <w:next w:val="Normln"/>
    <w:link w:val="Nadpis8Char"/>
    <w:qFormat/>
    <w:rsid w:val="00272D2B"/>
    <w:pPr>
      <w:keepNext/>
      <w:numPr>
        <w:ilvl w:val="7"/>
        <w:numId w:val="23"/>
      </w:numPr>
      <w:shd w:val="clear" w:color="auto" w:fill="D9D9D9"/>
      <w:jc w:val="center"/>
      <w:outlineLvl w:val="7"/>
    </w:pPr>
    <w:rPr>
      <w:rFonts w:ascii="Arial Black" w:hAnsi="Arial Black"/>
      <w:sz w:val="60"/>
      <w:szCs w:val="70"/>
    </w:rPr>
  </w:style>
  <w:style w:type="paragraph" w:styleId="Nadpis9">
    <w:name w:val="heading 9"/>
    <w:basedOn w:val="Normln"/>
    <w:next w:val="Normln"/>
    <w:link w:val="Nadpis9Char"/>
    <w:qFormat/>
    <w:rsid w:val="00272D2B"/>
    <w:pPr>
      <w:keepNext/>
      <w:numPr>
        <w:ilvl w:val="8"/>
        <w:numId w:val="23"/>
      </w:numPr>
      <w:spacing w:before="240"/>
      <w:jc w:val="center"/>
      <w:outlineLvl w:val="8"/>
    </w:pPr>
    <w:rPr>
      <w:rFonts w:ascii="Arial Black" w:hAnsi="Arial Black"/>
      <w:sz w:val="7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2D2B"/>
    <w:rPr>
      <w:rFonts w:ascii="Arial Black" w:eastAsia="MS Mincho" w:hAnsi="Arial Black" w:cs="Times New Roman"/>
      <w:b/>
      <w:color w:val="003366"/>
      <w:sz w:val="52"/>
      <w:szCs w:val="24"/>
      <w:lang w:eastAsia="cs-CZ"/>
    </w:rPr>
  </w:style>
  <w:style w:type="character" w:customStyle="1" w:styleId="Nadpis2Char">
    <w:name w:val="Nadpis 2 Char"/>
    <w:aliases w:val="+ Char"/>
    <w:basedOn w:val="Standardnpsmoodstavce"/>
    <w:link w:val="Nadpis2"/>
    <w:rsid w:val="00272D2B"/>
    <w:rPr>
      <w:rFonts w:ascii="Arial" w:eastAsia="Times New Roman" w:hAnsi="Arial" w:cs="Times New Roman"/>
      <w:b/>
      <w:smallCaps/>
      <w:shadow/>
      <w:snapToGrid w:val="0"/>
      <w:color w:val="003366"/>
      <w:sz w:val="44"/>
      <w:szCs w:val="44"/>
      <w:lang w:eastAsia="cs-CZ"/>
    </w:rPr>
  </w:style>
  <w:style w:type="character" w:customStyle="1" w:styleId="Nadpis3Char">
    <w:name w:val="Nadpis 3 Char"/>
    <w:basedOn w:val="Standardnpsmoodstavce"/>
    <w:link w:val="Nadpis3"/>
    <w:rsid w:val="00272D2B"/>
    <w:rPr>
      <w:rFonts w:ascii="Arial" w:eastAsia="Times New Roman" w:hAnsi="Arial" w:cs="Arial"/>
      <w:b/>
      <w:color w:val="003366"/>
      <w:sz w:val="36"/>
      <w:szCs w:val="70"/>
      <w:lang w:eastAsia="cs-CZ"/>
    </w:rPr>
  </w:style>
  <w:style w:type="character" w:customStyle="1" w:styleId="Nadpis4Char">
    <w:name w:val="Nadpis 4 Char"/>
    <w:basedOn w:val="Standardnpsmoodstavce"/>
    <w:link w:val="Nadpis4"/>
    <w:rsid w:val="00272D2B"/>
    <w:rPr>
      <w:rFonts w:ascii="Arial" w:eastAsia="Times New Roman" w:hAnsi="Arial" w:cs="Times New Roman"/>
      <w:b/>
      <w:color w:val="003366"/>
      <w:sz w:val="32"/>
      <w:szCs w:val="70"/>
      <w:lang w:eastAsia="cs-CZ"/>
    </w:rPr>
  </w:style>
  <w:style w:type="character" w:customStyle="1" w:styleId="Nadpis5Char">
    <w:name w:val="Nadpis 5 Char"/>
    <w:basedOn w:val="Standardnpsmoodstavce"/>
    <w:link w:val="Nadpis5"/>
    <w:rsid w:val="00272D2B"/>
    <w:rPr>
      <w:rFonts w:ascii="Times New Roman" w:eastAsia="Times New Roman" w:hAnsi="Times New Roman" w:cs="Times New Roman"/>
      <w:color w:val="000000"/>
      <w:sz w:val="32"/>
      <w:szCs w:val="24"/>
      <w:lang w:eastAsia="cs-CZ"/>
    </w:rPr>
  </w:style>
  <w:style w:type="character" w:customStyle="1" w:styleId="Nadpis6Char">
    <w:name w:val="Nadpis 6 Char"/>
    <w:basedOn w:val="Standardnpsmoodstavce"/>
    <w:link w:val="Nadpis6"/>
    <w:rsid w:val="00272D2B"/>
    <w:rPr>
      <w:rFonts w:ascii="Times New Roman" w:eastAsia="Times New Roman" w:hAnsi="Times New Roman" w:cs="Times New Roman"/>
      <w:b/>
      <w:bCs/>
      <w:color w:val="000000"/>
      <w:sz w:val="36"/>
      <w:szCs w:val="36"/>
      <w:lang w:eastAsia="cs-CZ"/>
    </w:rPr>
  </w:style>
  <w:style w:type="character" w:customStyle="1" w:styleId="Nadpis7Char">
    <w:name w:val="Nadpis 7 Char"/>
    <w:basedOn w:val="Standardnpsmoodstavce"/>
    <w:link w:val="Nadpis7"/>
    <w:rsid w:val="00272D2B"/>
    <w:rPr>
      <w:rFonts w:ascii="Arial Black" w:eastAsia="Times New Roman" w:hAnsi="Arial Black" w:cs="Times New Roman"/>
      <w:color w:val="000000"/>
      <w:sz w:val="60"/>
      <w:szCs w:val="24"/>
      <w:shd w:val="clear" w:color="auto" w:fill="E0E0E0"/>
      <w:lang w:eastAsia="cs-CZ"/>
    </w:rPr>
  </w:style>
  <w:style w:type="character" w:customStyle="1" w:styleId="Nadpis8Char">
    <w:name w:val="Nadpis 8 Char"/>
    <w:basedOn w:val="Standardnpsmoodstavce"/>
    <w:link w:val="Nadpis8"/>
    <w:rsid w:val="00272D2B"/>
    <w:rPr>
      <w:rFonts w:ascii="Arial Black" w:eastAsia="Times New Roman" w:hAnsi="Arial Black" w:cs="Times New Roman"/>
      <w:color w:val="000000"/>
      <w:sz w:val="60"/>
      <w:szCs w:val="70"/>
      <w:shd w:val="clear" w:color="auto" w:fill="D9D9D9"/>
      <w:lang w:eastAsia="cs-CZ"/>
    </w:rPr>
  </w:style>
  <w:style w:type="character" w:customStyle="1" w:styleId="Nadpis9Char">
    <w:name w:val="Nadpis 9 Char"/>
    <w:basedOn w:val="Standardnpsmoodstavce"/>
    <w:link w:val="Nadpis9"/>
    <w:rsid w:val="00272D2B"/>
    <w:rPr>
      <w:rFonts w:ascii="Arial Black" w:eastAsia="Times New Roman" w:hAnsi="Arial Black" w:cs="Times New Roman"/>
      <w:color w:val="000000"/>
      <w:sz w:val="72"/>
      <w:szCs w:val="24"/>
      <w:lang w:eastAsia="cs-CZ"/>
    </w:rPr>
  </w:style>
  <w:style w:type="paragraph" w:styleId="Zkladntextodsazen">
    <w:name w:val="Body Text Indent"/>
    <w:basedOn w:val="Normln"/>
    <w:link w:val="ZkladntextodsazenChar"/>
    <w:rsid w:val="00272D2B"/>
    <w:pPr>
      <w:spacing w:before="120"/>
      <w:ind w:firstLine="540"/>
      <w:jc w:val="both"/>
    </w:pPr>
  </w:style>
  <w:style w:type="character" w:customStyle="1" w:styleId="ZkladntextodsazenChar">
    <w:name w:val="Základní text odsazený Char"/>
    <w:basedOn w:val="Standardnpsmoodstavce"/>
    <w:link w:val="Zkladntextodsazen"/>
    <w:qFormat/>
    <w:rsid w:val="00272D2B"/>
    <w:rPr>
      <w:rFonts w:ascii="Times New Roman" w:eastAsia="Times New Roman" w:hAnsi="Times New Roman" w:cs="Times New Roman"/>
      <w:color w:val="000000"/>
      <w:sz w:val="24"/>
      <w:szCs w:val="24"/>
      <w:lang w:eastAsia="cs-CZ"/>
    </w:rPr>
  </w:style>
  <w:style w:type="paragraph" w:styleId="Obsah1">
    <w:name w:val="toc 1"/>
    <w:basedOn w:val="Normln"/>
    <w:next w:val="Normln"/>
    <w:autoRedefine/>
    <w:uiPriority w:val="39"/>
    <w:rsid w:val="00272D2B"/>
    <w:pPr>
      <w:tabs>
        <w:tab w:val="left" w:pos="360"/>
        <w:tab w:val="right" w:leader="dot" w:pos="9060"/>
      </w:tabs>
      <w:spacing w:before="360"/>
    </w:pPr>
    <w:rPr>
      <w:rFonts w:ascii="Arial" w:hAnsi="Arial" w:cs="Arial"/>
      <w:b/>
      <w:bCs/>
      <w:caps/>
    </w:rPr>
  </w:style>
  <w:style w:type="paragraph" w:styleId="Obsah2">
    <w:name w:val="toc 2"/>
    <w:basedOn w:val="Normln"/>
    <w:next w:val="Normln"/>
    <w:autoRedefine/>
    <w:uiPriority w:val="39"/>
    <w:rsid w:val="00272D2B"/>
    <w:pPr>
      <w:tabs>
        <w:tab w:val="left" w:pos="360"/>
        <w:tab w:val="right" w:leader="dot" w:pos="9060"/>
      </w:tabs>
      <w:spacing w:before="240"/>
    </w:pPr>
    <w:rPr>
      <w:b/>
      <w:bCs/>
      <w:sz w:val="20"/>
      <w:szCs w:val="20"/>
    </w:rPr>
  </w:style>
  <w:style w:type="paragraph" w:styleId="Obsah3">
    <w:name w:val="toc 3"/>
    <w:basedOn w:val="Normln"/>
    <w:next w:val="Normln"/>
    <w:autoRedefine/>
    <w:uiPriority w:val="39"/>
    <w:rsid w:val="00272D2B"/>
    <w:pPr>
      <w:tabs>
        <w:tab w:val="left" w:pos="851"/>
        <w:tab w:val="right" w:leader="dot" w:pos="9060"/>
      </w:tabs>
      <w:ind w:left="360"/>
    </w:pPr>
    <w:rPr>
      <w:sz w:val="20"/>
      <w:szCs w:val="20"/>
    </w:rPr>
  </w:style>
  <w:style w:type="paragraph" w:styleId="Obsah4">
    <w:name w:val="toc 4"/>
    <w:basedOn w:val="Normln"/>
    <w:next w:val="Normln"/>
    <w:autoRedefine/>
    <w:uiPriority w:val="39"/>
    <w:rsid w:val="00272D2B"/>
    <w:pPr>
      <w:ind w:left="480"/>
    </w:pPr>
    <w:rPr>
      <w:sz w:val="20"/>
      <w:szCs w:val="20"/>
    </w:rPr>
  </w:style>
  <w:style w:type="paragraph" w:styleId="Obsah5">
    <w:name w:val="toc 5"/>
    <w:basedOn w:val="Normln"/>
    <w:next w:val="Normln"/>
    <w:autoRedefine/>
    <w:uiPriority w:val="39"/>
    <w:rsid w:val="00272D2B"/>
    <w:pPr>
      <w:ind w:left="720"/>
    </w:pPr>
    <w:rPr>
      <w:sz w:val="20"/>
      <w:szCs w:val="20"/>
    </w:rPr>
  </w:style>
  <w:style w:type="paragraph" w:styleId="Obsah6">
    <w:name w:val="toc 6"/>
    <w:basedOn w:val="Normln"/>
    <w:next w:val="Normln"/>
    <w:autoRedefine/>
    <w:uiPriority w:val="39"/>
    <w:rsid w:val="00272D2B"/>
    <w:pPr>
      <w:ind w:left="960"/>
    </w:pPr>
    <w:rPr>
      <w:sz w:val="20"/>
      <w:szCs w:val="20"/>
    </w:rPr>
  </w:style>
  <w:style w:type="paragraph" w:styleId="Obsah7">
    <w:name w:val="toc 7"/>
    <w:basedOn w:val="Normln"/>
    <w:next w:val="Normln"/>
    <w:autoRedefine/>
    <w:uiPriority w:val="39"/>
    <w:rsid w:val="00272D2B"/>
    <w:pPr>
      <w:ind w:left="1200"/>
    </w:pPr>
    <w:rPr>
      <w:sz w:val="20"/>
      <w:szCs w:val="20"/>
    </w:rPr>
  </w:style>
  <w:style w:type="paragraph" w:styleId="Obsah8">
    <w:name w:val="toc 8"/>
    <w:basedOn w:val="Normln"/>
    <w:next w:val="Normln"/>
    <w:autoRedefine/>
    <w:uiPriority w:val="39"/>
    <w:rsid w:val="00272D2B"/>
    <w:pPr>
      <w:ind w:left="1440"/>
    </w:pPr>
    <w:rPr>
      <w:sz w:val="20"/>
      <w:szCs w:val="20"/>
    </w:rPr>
  </w:style>
  <w:style w:type="paragraph" w:styleId="Obsah9">
    <w:name w:val="toc 9"/>
    <w:basedOn w:val="Normln"/>
    <w:next w:val="Normln"/>
    <w:autoRedefine/>
    <w:uiPriority w:val="39"/>
    <w:rsid w:val="00272D2B"/>
    <w:pPr>
      <w:ind w:left="1680"/>
    </w:pPr>
    <w:rPr>
      <w:sz w:val="20"/>
      <w:szCs w:val="20"/>
    </w:rPr>
  </w:style>
  <w:style w:type="character" w:styleId="Hypertextovodkaz">
    <w:name w:val="Hyperlink"/>
    <w:basedOn w:val="Standardnpsmoodstavce"/>
    <w:uiPriority w:val="99"/>
    <w:rsid w:val="00272D2B"/>
    <w:rPr>
      <w:color w:val="0000FF"/>
      <w:u w:val="single"/>
    </w:rPr>
  </w:style>
  <w:style w:type="paragraph" w:styleId="Zkladntextodsazen2">
    <w:name w:val="Body Text Indent 2"/>
    <w:basedOn w:val="Normln"/>
    <w:link w:val="Zkladntextodsazen2Char"/>
    <w:rsid w:val="00272D2B"/>
    <w:pPr>
      <w:ind w:left="708"/>
    </w:pPr>
  </w:style>
  <w:style w:type="character" w:customStyle="1" w:styleId="Zkladntextodsazen2Char">
    <w:name w:val="Základní text odsazený 2 Char"/>
    <w:basedOn w:val="Standardnpsmoodstavce"/>
    <w:link w:val="Zkladntextodsazen2"/>
    <w:rsid w:val="00272D2B"/>
    <w:rPr>
      <w:rFonts w:ascii="Times New Roman" w:eastAsia="Times New Roman" w:hAnsi="Times New Roman" w:cs="Times New Roman"/>
      <w:color w:val="000000"/>
      <w:sz w:val="24"/>
      <w:szCs w:val="24"/>
      <w:lang w:eastAsia="cs-CZ"/>
    </w:rPr>
  </w:style>
  <w:style w:type="paragraph" w:styleId="Zkladntextodsazen3">
    <w:name w:val="Body Text Indent 3"/>
    <w:basedOn w:val="Normln"/>
    <w:link w:val="Zkladntextodsazen3Char"/>
    <w:rsid w:val="00272D2B"/>
    <w:pPr>
      <w:ind w:left="360"/>
    </w:pPr>
  </w:style>
  <w:style w:type="character" w:customStyle="1" w:styleId="Zkladntextodsazen3Char">
    <w:name w:val="Základní text odsazený 3 Char"/>
    <w:basedOn w:val="Standardnpsmoodstavce"/>
    <w:link w:val="Zkladntextodsazen3"/>
    <w:rsid w:val="00272D2B"/>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rsid w:val="00272D2B"/>
    <w:pPr>
      <w:spacing w:before="120"/>
      <w:jc w:val="both"/>
    </w:pPr>
  </w:style>
  <w:style w:type="character" w:customStyle="1" w:styleId="ZkladntextChar">
    <w:name w:val="Základní text Char"/>
    <w:basedOn w:val="Standardnpsmoodstavce"/>
    <w:link w:val="Zkladntext"/>
    <w:rsid w:val="00272D2B"/>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272D2B"/>
    <w:pPr>
      <w:jc w:val="center"/>
    </w:pPr>
    <w:rPr>
      <w:b/>
      <w:bCs/>
      <w:sz w:val="44"/>
    </w:rPr>
  </w:style>
  <w:style w:type="character" w:customStyle="1" w:styleId="NzevChar">
    <w:name w:val="Název Char"/>
    <w:basedOn w:val="Standardnpsmoodstavce"/>
    <w:link w:val="Nzev"/>
    <w:rsid w:val="00272D2B"/>
    <w:rPr>
      <w:rFonts w:ascii="Times New Roman" w:eastAsia="Times New Roman" w:hAnsi="Times New Roman" w:cs="Times New Roman"/>
      <w:b/>
      <w:bCs/>
      <w:color w:val="000000"/>
      <w:sz w:val="44"/>
      <w:szCs w:val="24"/>
      <w:lang w:eastAsia="cs-CZ"/>
    </w:rPr>
  </w:style>
  <w:style w:type="paragraph" w:styleId="Zkladntext2">
    <w:name w:val="Body Text 2"/>
    <w:basedOn w:val="Normln"/>
    <w:link w:val="Zkladntext2Char"/>
    <w:rsid w:val="00272D2B"/>
    <w:pPr>
      <w:pBdr>
        <w:top w:val="single" w:sz="4" w:space="1" w:color="auto"/>
        <w:left w:val="single" w:sz="4" w:space="1" w:color="auto"/>
        <w:bottom w:val="single" w:sz="4" w:space="1" w:color="auto"/>
        <w:right w:val="single" w:sz="4" w:space="1" w:color="auto"/>
      </w:pBdr>
      <w:shd w:val="clear" w:color="auto" w:fill="CCCCCC"/>
      <w:jc w:val="both"/>
    </w:pPr>
    <w:rPr>
      <w:b/>
      <w:bCs/>
    </w:rPr>
  </w:style>
  <w:style w:type="character" w:customStyle="1" w:styleId="Zkladntext2Char">
    <w:name w:val="Základní text 2 Char"/>
    <w:basedOn w:val="Standardnpsmoodstavce"/>
    <w:link w:val="Zkladntext2"/>
    <w:rsid w:val="00272D2B"/>
    <w:rPr>
      <w:rFonts w:ascii="Times New Roman" w:eastAsia="Times New Roman" w:hAnsi="Times New Roman" w:cs="Times New Roman"/>
      <w:b/>
      <w:bCs/>
      <w:color w:val="000000"/>
      <w:sz w:val="24"/>
      <w:szCs w:val="24"/>
      <w:shd w:val="clear" w:color="auto" w:fill="CCCCCC"/>
      <w:lang w:eastAsia="cs-CZ"/>
    </w:rPr>
  </w:style>
  <w:style w:type="paragraph" w:styleId="Zhlav">
    <w:name w:val="header"/>
    <w:basedOn w:val="Normln"/>
    <w:link w:val="ZhlavChar"/>
    <w:rsid w:val="00272D2B"/>
    <w:pPr>
      <w:tabs>
        <w:tab w:val="center" w:pos="4536"/>
        <w:tab w:val="right" w:pos="9072"/>
      </w:tabs>
    </w:pPr>
  </w:style>
  <w:style w:type="character" w:customStyle="1" w:styleId="ZhlavChar">
    <w:name w:val="Záhlaví Char"/>
    <w:basedOn w:val="Standardnpsmoodstavce"/>
    <w:link w:val="Zhlav"/>
    <w:rsid w:val="00272D2B"/>
    <w:rPr>
      <w:rFonts w:ascii="Times New Roman" w:eastAsia="Times New Roman" w:hAnsi="Times New Roman" w:cs="Times New Roman"/>
      <w:color w:val="000000"/>
      <w:sz w:val="24"/>
      <w:szCs w:val="24"/>
      <w:lang w:eastAsia="cs-CZ"/>
    </w:rPr>
  </w:style>
  <w:style w:type="paragraph" w:styleId="Zpat">
    <w:name w:val="footer"/>
    <w:basedOn w:val="Normln"/>
    <w:link w:val="ZpatChar"/>
    <w:rsid w:val="00272D2B"/>
    <w:pPr>
      <w:tabs>
        <w:tab w:val="center" w:pos="4536"/>
        <w:tab w:val="right" w:pos="9072"/>
      </w:tabs>
    </w:pPr>
  </w:style>
  <w:style w:type="character" w:customStyle="1" w:styleId="ZpatChar">
    <w:name w:val="Zápatí Char"/>
    <w:basedOn w:val="Standardnpsmoodstavce"/>
    <w:link w:val="Zpat"/>
    <w:rsid w:val="00272D2B"/>
    <w:rPr>
      <w:rFonts w:ascii="Times New Roman" w:eastAsia="Times New Roman" w:hAnsi="Times New Roman" w:cs="Times New Roman"/>
      <w:color w:val="000000"/>
      <w:sz w:val="24"/>
      <w:szCs w:val="24"/>
      <w:lang w:eastAsia="cs-CZ"/>
    </w:rPr>
  </w:style>
  <w:style w:type="character" w:styleId="slostrnky">
    <w:name w:val="page number"/>
    <w:basedOn w:val="Standardnpsmoodstavce"/>
    <w:rsid w:val="00272D2B"/>
  </w:style>
  <w:style w:type="paragraph" w:styleId="Zkladntext3">
    <w:name w:val="Body Text 3"/>
    <w:basedOn w:val="Normln"/>
    <w:link w:val="Zkladntext3Char"/>
    <w:rsid w:val="00272D2B"/>
    <w:pPr>
      <w:jc w:val="both"/>
    </w:pPr>
    <w:rPr>
      <w:b/>
      <w:bCs/>
      <w:u w:val="single"/>
    </w:rPr>
  </w:style>
  <w:style w:type="character" w:customStyle="1" w:styleId="Zkladntext3Char">
    <w:name w:val="Základní text 3 Char"/>
    <w:basedOn w:val="Standardnpsmoodstavce"/>
    <w:link w:val="Zkladntext3"/>
    <w:rsid w:val="00272D2B"/>
    <w:rPr>
      <w:rFonts w:ascii="Times New Roman" w:eastAsia="Times New Roman" w:hAnsi="Times New Roman" w:cs="Times New Roman"/>
      <w:b/>
      <w:bCs/>
      <w:color w:val="000000"/>
      <w:sz w:val="24"/>
      <w:szCs w:val="24"/>
      <w:u w:val="single"/>
      <w:lang w:eastAsia="cs-CZ"/>
    </w:rPr>
  </w:style>
  <w:style w:type="paragraph" w:styleId="Normlnweb">
    <w:name w:val="Normal (Web)"/>
    <w:aliases w:val="Normální (síť WWW)"/>
    <w:basedOn w:val="Normln"/>
    <w:qFormat/>
    <w:rsid w:val="00272D2B"/>
    <w:pPr>
      <w:spacing w:before="100" w:beforeAutospacing="1" w:after="100" w:afterAutospacing="1"/>
    </w:pPr>
    <w:rPr>
      <w:lang w:val="en-US" w:eastAsia="en-US"/>
    </w:rPr>
  </w:style>
  <w:style w:type="character" w:styleId="Siln">
    <w:name w:val="Strong"/>
    <w:basedOn w:val="Standardnpsmoodstavce"/>
    <w:qFormat/>
    <w:rsid w:val="00272D2B"/>
    <w:rPr>
      <w:b/>
      <w:bCs/>
    </w:rPr>
  </w:style>
  <w:style w:type="character" w:styleId="Zvraznn">
    <w:name w:val="Emphasis"/>
    <w:basedOn w:val="Standardnpsmoodstavce"/>
    <w:qFormat/>
    <w:rsid w:val="00272D2B"/>
    <w:rPr>
      <w:i/>
      <w:iCs/>
    </w:rPr>
  </w:style>
  <w:style w:type="paragraph" w:customStyle="1" w:styleId="Hlavika">
    <w:name w:val="Hlavička"/>
    <w:basedOn w:val="Normln"/>
    <w:next w:val="Normln"/>
    <w:link w:val="HlavikaChar"/>
    <w:rsid w:val="00272D2B"/>
    <w:pPr>
      <w:pBdr>
        <w:bottom w:val="single" w:sz="8" w:space="1" w:color="000080"/>
      </w:pBdr>
      <w:tabs>
        <w:tab w:val="right" w:pos="9000"/>
      </w:tabs>
    </w:pPr>
    <w:rPr>
      <w:rFonts w:ascii="Arial" w:hAnsi="Arial" w:cs="Arial"/>
      <w:b/>
      <w:bCs/>
      <w:color w:val="800000"/>
    </w:rPr>
  </w:style>
  <w:style w:type="paragraph" w:customStyle="1" w:styleId="Hlavika-nzev">
    <w:name w:val="Hlavička-název"/>
    <w:basedOn w:val="Hlavika"/>
    <w:next w:val="Hlavika"/>
    <w:link w:val="Hlavika-nzevChar"/>
    <w:rsid w:val="00272D2B"/>
    <w:rPr>
      <w:rFonts w:ascii="Times New Roman" w:hAnsi="Times New Roman" w:cs="Times New Roman"/>
      <w:b w:val="0"/>
      <w:i/>
      <w:sz w:val="20"/>
      <w:szCs w:val="20"/>
    </w:rPr>
  </w:style>
  <w:style w:type="character" w:customStyle="1" w:styleId="HlavikaChar">
    <w:name w:val="Hlavička Char"/>
    <w:basedOn w:val="Standardnpsmoodstavce"/>
    <w:link w:val="Hlavika"/>
    <w:rsid w:val="00272D2B"/>
    <w:rPr>
      <w:rFonts w:ascii="Arial" w:eastAsia="Times New Roman" w:hAnsi="Arial" w:cs="Arial"/>
      <w:b/>
      <w:bCs/>
      <w:color w:val="800000"/>
      <w:sz w:val="24"/>
      <w:szCs w:val="24"/>
      <w:lang w:eastAsia="cs-CZ"/>
    </w:rPr>
  </w:style>
  <w:style w:type="character" w:customStyle="1" w:styleId="Hlavika-nzevChar">
    <w:name w:val="Hlavička-název Char"/>
    <w:basedOn w:val="HlavikaChar"/>
    <w:link w:val="Hlavika-nzev"/>
    <w:rsid w:val="00272D2B"/>
    <w:rPr>
      <w:rFonts w:ascii="Times New Roman" w:eastAsia="Times New Roman" w:hAnsi="Times New Roman" w:cs="Times New Roman"/>
      <w:b w:val="0"/>
      <w:bCs/>
      <w:i/>
      <w:color w:val="800000"/>
      <w:sz w:val="20"/>
      <w:szCs w:val="20"/>
      <w:lang w:eastAsia="cs-CZ"/>
    </w:rPr>
  </w:style>
  <w:style w:type="paragraph" w:customStyle="1" w:styleId="mormln">
    <w:name w:val="mormální"/>
    <w:basedOn w:val="Nadpis1"/>
    <w:rsid w:val="00272D2B"/>
  </w:style>
  <w:style w:type="paragraph" w:styleId="Textbubliny">
    <w:name w:val="Balloon Text"/>
    <w:basedOn w:val="Normln"/>
    <w:link w:val="TextbublinyChar"/>
    <w:semiHidden/>
    <w:rsid w:val="00272D2B"/>
    <w:rPr>
      <w:rFonts w:ascii="Tahoma" w:hAnsi="Tahoma" w:cs="Tahoma"/>
      <w:sz w:val="16"/>
      <w:szCs w:val="16"/>
    </w:rPr>
  </w:style>
  <w:style w:type="character" w:customStyle="1" w:styleId="TextbublinyChar">
    <w:name w:val="Text bubliny Char"/>
    <w:basedOn w:val="Standardnpsmoodstavce"/>
    <w:link w:val="Textbubliny"/>
    <w:semiHidden/>
    <w:rsid w:val="00272D2B"/>
    <w:rPr>
      <w:rFonts w:ascii="Tahoma" w:eastAsia="Times New Roman" w:hAnsi="Tahoma" w:cs="Tahoma"/>
      <w:color w:val="000000"/>
      <w:sz w:val="16"/>
      <w:szCs w:val="16"/>
      <w:lang w:eastAsia="cs-CZ"/>
    </w:rPr>
  </w:style>
  <w:style w:type="paragraph" w:customStyle="1" w:styleId="paragraf">
    <w:name w:val="paragraf"/>
    <w:basedOn w:val="Normln"/>
    <w:rsid w:val="00272D2B"/>
    <w:pPr>
      <w:spacing w:before="180"/>
      <w:jc w:val="center"/>
    </w:pPr>
    <w:rPr>
      <w:b/>
      <w:color w:val="auto"/>
    </w:rPr>
  </w:style>
  <w:style w:type="paragraph" w:customStyle="1" w:styleId="odstavec">
    <w:name w:val="odstavec"/>
    <w:basedOn w:val="Normln"/>
    <w:link w:val="odstavecChar"/>
    <w:rsid w:val="00272D2B"/>
    <w:pPr>
      <w:spacing w:before="90"/>
      <w:jc w:val="both"/>
    </w:pPr>
    <w:rPr>
      <w:rFonts w:eastAsia="MS Mincho"/>
    </w:rPr>
  </w:style>
  <w:style w:type="character" w:customStyle="1" w:styleId="odstavecChar">
    <w:name w:val="odstavec Char"/>
    <w:basedOn w:val="Standardnpsmoodstavce"/>
    <w:link w:val="odstavec"/>
    <w:rsid w:val="00272D2B"/>
    <w:rPr>
      <w:rFonts w:ascii="Times New Roman" w:eastAsia="MS Mincho" w:hAnsi="Times New Roman" w:cs="Times New Roman"/>
      <w:color w:val="000000"/>
      <w:sz w:val="24"/>
      <w:szCs w:val="24"/>
      <w:lang w:eastAsia="cs-CZ"/>
    </w:rPr>
  </w:style>
  <w:style w:type="paragraph" w:customStyle="1" w:styleId="paragraf-text">
    <w:name w:val="paragraf-text"/>
    <w:basedOn w:val="paragraf"/>
    <w:rsid w:val="00272D2B"/>
    <w:pPr>
      <w:spacing w:before="45"/>
    </w:pPr>
    <w:rPr>
      <w:rFonts w:eastAsia="MS Mincho"/>
    </w:rPr>
  </w:style>
  <w:style w:type="paragraph" w:customStyle="1" w:styleId="psmeno">
    <w:name w:val="písmeno"/>
    <w:basedOn w:val="Normln"/>
    <w:link w:val="psmenoChar"/>
    <w:rsid w:val="00272D2B"/>
    <w:pPr>
      <w:spacing w:before="45"/>
      <w:ind w:right="960"/>
      <w:jc w:val="both"/>
    </w:pPr>
    <w:rPr>
      <w:rFonts w:eastAsia="MS Mincho"/>
    </w:rPr>
  </w:style>
  <w:style w:type="paragraph" w:customStyle="1" w:styleId="StylpsmenoTun">
    <w:name w:val="Styl písmeno + Tučné"/>
    <w:basedOn w:val="psmeno"/>
    <w:link w:val="StylpsmenoTunChar"/>
    <w:rsid w:val="00272D2B"/>
    <w:pPr>
      <w:spacing w:before="180"/>
    </w:pPr>
    <w:rPr>
      <w:b/>
      <w:bCs/>
    </w:rPr>
  </w:style>
  <w:style w:type="paragraph" w:customStyle="1" w:styleId="BodyCharCharCharChar">
    <w:name w:val="Body Char Char Char Char"/>
    <w:basedOn w:val="StylpsmenoTun"/>
    <w:link w:val="BodyCharCharCharCharChar"/>
    <w:rsid w:val="00272D2B"/>
  </w:style>
  <w:style w:type="character" w:customStyle="1" w:styleId="psmenoChar">
    <w:name w:val="písmeno Char"/>
    <w:basedOn w:val="Standardnpsmoodstavce"/>
    <w:link w:val="psmeno"/>
    <w:rsid w:val="00272D2B"/>
    <w:rPr>
      <w:rFonts w:ascii="Times New Roman" w:eastAsia="MS Mincho" w:hAnsi="Times New Roman" w:cs="Times New Roman"/>
      <w:color w:val="000000"/>
      <w:sz w:val="24"/>
      <w:szCs w:val="24"/>
      <w:lang w:eastAsia="cs-CZ"/>
    </w:rPr>
  </w:style>
  <w:style w:type="character" w:customStyle="1" w:styleId="StylpsmenoTunChar">
    <w:name w:val="Styl písmeno + Tučné Char"/>
    <w:basedOn w:val="psmenoChar"/>
    <w:link w:val="StylpsmenoTun"/>
    <w:rsid w:val="00272D2B"/>
    <w:rPr>
      <w:rFonts w:ascii="Times New Roman" w:eastAsia="MS Mincho" w:hAnsi="Times New Roman" w:cs="Times New Roman"/>
      <w:b/>
      <w:bCs/>
      <w:color w:val="000000"/>
      <w:sz w:val="24"/>
      <w:szCs w:val="24"/>
      <w:lang w:eastAsia="cs-CZ"/>
    </w:rPr>
  </w:style>
  <w:style w:type="character" w:customStyle="1" w:styleId="BodyCharCharCharCharChar">
    <w:name w:val="Body Char Char Char Char Char"/>
    <w:basedOn w:val="StylpsmenoTunChar"/>
    <w:link w:val="BodyCharCharCharChar"/>
    <w:rsid w:val="00272D2B"/>
    <w:rPr>
      <w:rFonts w:ascii="Times New Roman" w:eastAsia="MS Mincho" w:hAnsi="Times New Roman" w:cs="Times New Roman"/>
      <w:b/>
      <w:bCs/>
      <w:color w:val="000000"/>
      <w:sz w:val="24"/>
      <w:szCs w:val="24"/>
      <w:lang w:eastAsia="cs-CZ"/>
    </w:rPr>
  </w:style>
  <w:style w:type="paragraph" w:customStyle="1" w:styleId="Prosttextodsazen">
    <w:name w:val="Prostý text odsazený"/>
    <w:basedOn w:val="Prosttext"/>
    <w:rsid w:val="00272D2B"/>
    <w:pPr>
      <w:spacing w:line="288" w:lineRule="auto"/>
      <w:ind w:firstLine="567"/>
      <w:jc w:val="both"/>
    </w:pPr>
    <w:rPr>
      <w:rFonts w:ascii="Times New Roman" w:hAnsi="Times New Roman" w:cs="Times New Roman"/>
      <w:color w:val="auto"/>
      <w:sz w:val="24"/>
    </w:rPr>
  </w:style>
  <w:style w:type="paragraph" w:styleId="Prosttext">
    <w:name w:val="Plain Text"/>
    <w:basedOn w:val="Normln"/>
    <w:link w:val="ProsttextChar"/>
    <w:rsid w:val="00272D2B"/>
    <w:rPr>
      <w:rFonts w:ascii="Courier New" w:hAnsi="Courier New" w:cs="Courier New"/>
      <w:sz w:val="20"/>
      <w:szCs w:val="20"/>
    </w:rPr>
  </w:style>
  <w:style w:type="character" w:customStyle="1" w:styleId="ProsttextChar">
    <w:name w:val="Prostý text Char"/>
    <w:basedOn w:val="Standardnpsmoodstavce"/>
    <w:link w:val="Prosttext"/>
    <w:rsid w:val="00272D2B"/>
    <w:rPr>
      <w:rFonts w:ascii="Courier New" w:eastAsia="Times New Roman" w:hAnsi="Courier New" w:cs="Courier New"/>
      <w:color w:val="000000"/>
      <w:sz w:val="20"/>
      <w:szCs w:val="20"/>
      <w:lang w:eastAsia="cs-CZ"/>
    </w:rPr>
  </w:style>
  <w:style w:type="paragraph" w:customStyle="1" w:styleId="Prvndektabcentr">
    <w:name w:val="První řádek tab centr"/>
    <w:basedOn w:val="Prosttext"/>
    <w:rsid w:val="00272D2B"/>
    <w:pPr>
      <w:tabs>
        <w:tab w:val="left" w:leader="dot" w:pos="1135"/>
      </w:tabs>
      <w:spacing w:before="160" w:after="20" w:line="288" w:lineRule="auto"/>
      <w:jc w:val="center"/>
    </w:pPr>
    <w:rPr>
      <w:rFonts w:ascii="Arial" w:hAnsi="Arial" w:cs="Times New Roman"/>
      <w:color w:val="auto"/>
      <w:sz w:val="18"/>
    </w:rPr>
  </w:style>
  <w:style w:type="paragraph" w:customStyle="1" w:styleId="kol">
    <w:name w:val="úkol"/>
    <w:basedOn w:val="Prosttext"/>
    <w:rsid w:val="00272D2B"/>
    <w:pPr>
      <w:shd w:val="clear" w:color="auto" w:fill="C0C0C0"/>
      <w:spacing w:before="80"/>
      <w:jc w:val="both"/>
    </w:pPr>
    <w:rPr>
      <w:rFonts w:ascii="Times New Roman" w:hAnsi="Times New Roman" w:cs="Times New Roman"/>
      <w:color w:val="auto"/>
      <w:sz w:val="22"/>
    </w:rPr>
  </w:style>
  <w:style w:type="character" w:styleId="Odkaznakoment">
    <w:name w:val="annotation reference"/>
    <w:basedOn w:val="Standardnpsmoodstavce"/>
    <w:rsid w:val="00272D2B"/>
    <w:rPr>
      <w:sz w:val="16"/>
    </w:rPr>
  </w:style>
  <w:style w:type="paragraph" w:styleId="Textkomente">
    <w:name w:val="annotation text"/>
    <w:basedOn w:val="Normln"/>
    <w:link w:val="TextkomenteChar"/>
    <w:rsid w:val="00272D2B"/>
    <w:rPr>
      <w:color w:val="auto"/>
      <w:sz w:val="20"/>
      <w:szCs w:val="20"/>
    </w:rPr>
  </w:style>
  <w:style w:type="character" w:customStyle="1" w:styleId="TextkomenteChar">
    <w:name w:val="Text komentáře Char"/>
    <w:basedOn w:val="Standardnpsmoodstavce"/>
    <w:link w:val="Textkomente"/>
    <w:rsid w:val="00272D2B"/>
    <w:rPr>
      <w:rFonts w:ascii="Times New Roman" w:eastAsia="Times New Roman" w:hAnsi="Times New Roman" w:cs="Times New Roman"/>
      <w:sz w:val="20"/>
      <w:szCs w:val="20"/>
      <w:lang w:eastAsia="cs-CZ"/>
    </w:rPr>
  </w:style>
  <w:style w:type="paragraph" w:customStyle="1" w:styleId="mezrka">
    <w:name w:val="mezírka"/>
    <w:basedOn w:val="Prosttextodsazen"/>
    <w:rsid w:val="00272D2B"/>
    <w:rPr>
      <w:sz w:val="8"/>
    </w:rPr>
  </w:style>
  <w:style w:type="paragraph" w:customStyle="1" w:styleId="pedkontaceprzdn">
    <w:name w:val="předkontace prázdná"/>
    <w:basedOn w:val="Normln"/>
    <w:rsid w:val="00272D2B"/>
    <w:pPr>
      <w:tabs>
        <w:tab w:val="left" w:pos="284"/>
        <w:tab w:val="left" w:leader="dot" w:pos="5103"/>
        <w:tab w:val="left" w:pos="5529"/>
        <w:tab w:val="left" w:leader="dot" w:pos="7088"/>
        <w:tab w:val="left" w:pos="7371"/>
        <w:tab w:val="left" w:leader="dot" w:pos="7938"/>
        <w:tab w:val="left" w:leader="dot" w:pos="8647"/>
      </w:tabs>
      <w:spacing w:line="360" w:lineRule="auto"/>
      <w:jc w:val="both"/>
    </w:pPr>
    <w:rPr>
      <w:color w:val="auto"/>
      <w:sz w:val="22"/>
      <w:szCs w:val="20"/>
    </w:rPr>
  </w:style>
  <w:style w:type="paragraph" w:customStyle="1" w:styleId="Prosttext15x">
    <w:name w:val="Prostý text 1.5xř"/>
    <w:basedOn w:val="Prosttext"/>
    <w:rsid w:val="00272D2B"/>
    <w:pPr>
      <w:tabs>
        <w:tab w:val="left" w:leader="dot" w:pos="9299"/>
      </w:tabs>
      <w:spacing w:line="360" w:lineRule="auto"/>
      <w:jc w:val="both"/>
    </w:pPr>
    <w:rPr>
      <w:rFonts w:ascii="Times New Roman" w:hAnsi="Times New Roman" w:cs="Times New Roman"/>
      <w:color w:val="auto"/>
      <w:sz w:val="22"/>
    </w:rPr>
  </w:style>
  <w:style w:type="paragraph" w:styleId="Seznamsodrkami">
    <w:name w:val="List Bullet"/>
    <w:basedOn w:val="Normln"/>
    <w:autoRedefine/>
    <w:rsid w:val="00272D2B"/>
    <w:pPr>
      <w:numPr>
        <w:numId w:val="8"/>
      </w:numPr>
    </w:pPr>
  </w:style>
  <w:style w:type="paragraph" w:customStyle="1" w:styleId="Nadpis20">
    <w:name w:val="Nadpis 2.+"/>
    <w:basedOn w:val="Normln"/>
    <w:next w:val="Normln"/>
    <w:rsid w:val="00272D2B"/>
    <w:pPr>
      <w:keepNext/>
      <w:spacing w:before="240" w:after="60" w:line="312" w:lineRule="auto"/>
      <w:jc w:val="both"/>
    </w:pPr>
    <w:rPr>
      <w:rFonts w:ascii="Arial" w:hAnsi="Arial"/>
      <w:b/>
      <w:color w:val="auto"/>
      <w:sz w:val="32"/>
      <w:szCs w:val="20"/>
    </w:rPr>
  </w:style>
  <w:style w:type="paragraph" w:styleId="Titulek">
    <w:name w:val="caption"/>
    <w:basedOn w:val="Normln"/>
    <w:next w:val="Normln"/>
    <w:qFormat/>
    <w:rsid w:val="00272D2B"/>
    <w:pPr>
      <w:spacing w:before="120"/>
      <w:ind w:left="284"/>
    </w:pPr>
    <w:rPr>
      <w:i/>
      <w:color w:val="auto"/>
      <w:sz w:val="22"/>
      <w:szCs w:val="20"/>
    </w:rPr>
  </w:style>
  <w:style w:type="paragraph" w:customStyle="1" w:styleId="Tnadpis">
    <w:name w:val="T nadpis"/>
    <w:basedOn w:val="Normln"/>
    <w:rsid w:val="00272D2B"/>
    <w:pPr>
      <w:keepNext/>
      <w:shd w:val="pct20" w:color="auto" w:fill="auto"/>
      <w:overflowPunct w:val="0"/>
      <w:autoSpaceDE w:val="0"/>
      <w:autoSpaceDN w:val="0"/>
      <w:adjustRightInd w:val="0"/>
      <w:ind w:firstLine="227"/>
      <w:jc w:val="center"/>
      <w:textAlignment w:val="baseline"/>
    </w:pPr>
    <w:rPr>
      <w:b/>
      <w:color w:val="auto"/>
      <w:sz w:val="20"/>
      <w:szCs w:val="20"/>
    </w:rPr>
  </w:style>
  <w:style w:type="paragraph" w:styleId="Textpoznpodarou">
    <w:name w:val="footnote text"/>
    <w:basedOn w:val="Normln"/>
    <w:link w:val="TextpoznpodarouChar"/>
    <w:uiPriority w:val="99"/>
    <w:semiHidden/>
    <w:rsid w:val="00272D2B"/>
    <w:pPr>
      <w:overflowPunct w:val="0"/>
      <w:autoSpaceDE w:val="0"/>
      <w:autoSpaceDN w:val="0"/>
      <w:adjustRightInd w:val="0"/>
      <w:textAlignment w:val="baseline"/>
    </w:pPr>
    <w:rPr>
      <w:color w:val="auto"/>
      <w:sz w:val="20"/>
      <w:szCs w:val="20"/>
    </w:rPr>
  </w:style>
  <w:style w:type="character" w:customStyle="1" w:styleId="TextpoznpodarouChar">
    <w:name w:val="Text pozn. pod čarou Char"/>
    <w:basedOn w:val="Standardnpsmoodstavce"/>
    <w:link w:val="Textpoznpodarou"/>
    <w:uiPriority w:val="99"/>
    <w:semiHidden/>
    <w:rsid w:val="00272D2B"/>
    <w:rPr>
      <w:rFonts w:ascii="Times New Roman" w:eastAsia="Times New Roman" w:hAnsi="Times New Roman" w:cs="Times New Roman"/>
      <w:sz w:val="20"/>
      <w:szCs w:val="20"/>
      <w:lang w:eastAsia="cs-CZ"/>
    </w:rPr>
  </w:style>
  <w:style w:type="paragraph" w:customStyle="1" w:styleId="TextPJ1">
    <w:name w:val="TextPJ1"/>
    <w:basedOn w:val="Normln"/>
    <w:link w:val="TextPJ1Char"/>
    <w:rsid w:val="00272D2B"/>
    <w:pPr>
      <w:suppressAutoHyphens/>
      <w:spacing w:before="120"/>
      <w:jc w:val="both"/>
    </w:pPr>
    <w:rPr>
      <w:noProof/>
      <w:color w:val="auto"/>
      <w:sz w:val="22"/>
      <w:szCs w:val="20"/>
    </w:rPr>
  </w:style>
  <w:style w:type="paragraph" w:customStyle="1" w:styleId="kol0">
    <w:name w:val="Úkol"/>
    <w:basedOn w:val="Normln"/>
    <w:rsid w:val="00272D2B"/>
    <w:pPr>
      <w:spacing w:after="60" w:line="360" w:lineRule="auto"/>
      <w:jc w:val="both"/>
    </w:pPr>
    <w:rPr>
      <w:b/>
      <w:color w:val="auto"/>
      <w:sz w:val="22"/>
      <w:szCs w:val="20"/>
    </w:rPr>
  </w:style>
  <w:style w:type="character" w:customStyle="1" w:styleId="TextPJ1Char">
    <w:name w:val="TextPJ1 Char"/>
    <w:basedOn w:val="Standardnpsmoodstavce"/>
    <w:link w:val="TextPJ1"/>
    <w:rsid w:val="00272D2B"/>
    <w:rPr>
      <w:rFonts w:ascii="Times New Roman" w:eastAsia="Times New Roman" w:hAnsi="Times New Roman" w:cs="Times New Roman"/>
      <w:noProof/>
      <w:szCs w:val="20"/>
      <w:lang w:eastAsia="cs-CZ"/>
    </w:rPr>
  </w:style>
  <w:style w:type="table" w:styleId="Mkatabulky">
    <w:name w:val="Table Grid"/>
    <w:aliases w:val="Deloitte table 3"/>
    <w:basedOn w:val="Normlntabulka"/>
    <w:rsid w:val="00272D2B"/>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1"/>
    <w:next w:val="Normln"/>
    <w:autoRedefine/>
    <w:rsid w:val="00272D2B"/>
    <w:pPr>
      <w:spacing w:after="0" w:line="240" w:lineRule="auto"/>
    </w:pPr>
    <w:rPr>
      <w:rFonts w:ascii="Times New Roman" w:eastAsia="Times New Roman" w:hAnsi="Times New Roman" w:cs="Times New Roman"/>
      <w:sz w:val="24"/>
      <w:szCs w:val="20"/>
      <w:lang w:eastAsia="cs-CZ"/>
    </w:rPr>
  </w:style>
  <w:style w:type="paragraph" w:styleId="slovanseznam3">
    <w:name w:val="List Number 3"/>
    <w:basedOn w:val="Normln"/>
    <w:rsid w:val="00272D2B"/>
    <w:pPr>
      <w:numPr>
        <w:numId w:val="16"/>
      </w:numPr>
      <w:spacing w:after="60" w:line="264" w:lineRule="auto"/>
      <w:jc w:val="both"/>
    </w:pPr>
    <w:rPr>
      <w:color w:val="auto"/>
      <w:szCs w:val="20"/>
    </w:rPr>
  </w:style>
  <w:style w:type="paragraph" w:styleId="slovanseznam">
    <w:name w:val="List Number"/>
    <w:basedOn w:val="Normln"/>
    <w:rsid w:val="00272D2B"/>
    <w:pPr>
      <w:spacing w:after="120" w:line="288" w:lineRule="auto"/>
      <w:ind w:left="283" w:hanging="283"/>
      <w:jc w:val="both"/>
    </w:pPr>
    <w:rPr>
      <w:color w:val="auto"/>
      <w:szCs w:val="20"/>
    </w:rPr>
  </w:style>
  <w:style w:type="character" w:customStyle="1" w:styleId="CharChar3">
    <w:name w:val="Char Char3"/>
    <w:basedOn w:val="Standardnpsmoodstavce"/>
    <w:rsid w:val="00272D2B"/>
    <w:rPr>
      <w:color w:val="000000"/>
      <w:sz w:val="24"/>
      <w:szCs w:val="24"/>
      <w:lang w:val="cs-CZ" w:eastAsia="cs-CZ" w:bidi="ar-SA"/>
    </w:rPr>
  </w:style>
  <w:style w:type="character" w:styleId="Znakapoznpodarou">
    <w:name w:val="footnote reference"/>
    <w:basedOn w:val="Standardnpsmoodstavce"/>
    <w:uiPriority w:val="99"/>
    <w:semiHidden/>
    <w:rsid w:val="00272D2B"/>
    <w:rPr>
      <w:vertAlign w:val="superscript"/>
    </w:rPr>
  </w:style>
  <w:style w:type="paragraph" w:customStyle="1" w:styleId="Odrka">
    <w:name w:val="Odrážka"/>
    <w:basedOn w:val="Normln"/>
    <w:rsid w:val="00272D2B"/>
    <w:pPr>
      <w:suppressAutoHyphens/>
      <w:overflowPunct w:val="0"/>
      <w:autoSpaceDE w:val="0"/>
      <w:autoSpaceDN w:val="0"/>
      <w:adjustRightInd w:val="0"/>
      <w:ind w:left="284" w:hanging="284"/>
      <w:jc w:val="both"/>
      <w:textAlignment w:val="baseline"/>
    </w:pPr>
    <w:rPr>
      <w:rFonts w:cs="Arial Unicode MS"/>
      <w:color w:val="auto"/>
      <w:sz w:val="22"/>
      <w:szCs w:val="22"/>
      <w:lang w:bidi="km-KH"/>
    </w:rPr>
  </w:style>
  <w:style w:type="paragraph" w:customStyle="1" w:styleId="Seznam1rovn">
    <w:name w:val="Seznam 1. úrovně"/>
    <w:basedOn w:val="Normln"/>
    <w:rsid w:val="00272D2B"/>
    <w:pPr>
      <w:numPr>
        <w:numId w:val="17"/>
      </w:numPr>
    </w:pPr>
  </w:style>
  <w:style w:type="numbering" w:customStyle="1" w:styleId="Bezseznamu1">
    <w:name w:val="Bez seznamu1"/>
    <w:next w:val="Bezseznamu"/>
    <w:semiHidden/>
    <w:rsid w:val="00272D2B"/>
  </w:style>
  <w:style w:type="paragraph" w:customStyle="1" w:styleId="BodyTextIndent21">
    <w:name w:val="Body Text Indent 21"/>
    <w:basedOn w:val="Normln"/>
    <w:rsid w:val="00272D2B"/>
    <w:pPr>
      <w:ind w:left="705" w:hanging="345"/>
    </w:pPr>
    <w:rPr>
      <w:color w:val="auto"/>
      <w:szCs w:val="20"/>
    </w:rPr>
  </w:style>
  <w:style w:type="paragraph" w:customStyle="1" w:styleId="Otzka1">
    <w:name w:val="Otázka 1."/>
    <w:basedOn w:val="Normln"/>
    <w:next w:val="Normln"/>
    <w:rsid w:val="00272D2B"/>
    <w:pPr>
      <w:keepNext/>
      <w:keepLines/>
      <w:numPr>
        <w:numId w:val="18"/>
      </w:numPr>
      <w:tabs>
        <w:tab w:val="clear" w:pos="360"/>
      </w:tabs>
      <w:spacing w:before="240"/>
      <w:ind w:left="397" w:hanging="397"/>
      <w:jc w:val="both"/>
    </w:pPr>
    <w:rPr>
      <w:color w:val="auto"/>
      <w:sz w:val="20"/>
      <w:szCs w:val="20"/>
      <w:lang w:eastAsia="en-US"/>
    </w:rPr>
  </w:style>
  <w:style w:type="paragraph" w:customStyle="1" w:styleId="Normln11">
    <w:name w:val="Normální 1.1"/>
    <w:basedOn w:val="Normln"/>
    <w:rsid w:val="00272D2B"/>
    <w:pPr>
      <w:keepNext/>
      <w:keepLines/>
      <w:tabs>
        <w:tab w:val="right" w:pos="6946"/>
      </w:tabs>
      <w:spacing w:before="240"/>
      <w:ind w:left="397" w:hanging="397"/>
      <w:jc w:val="both"/>
    </w:pPr>
    <w:rPr>
      <w:color w:val="auto"/>
      <w:sz w:val="20"/>
      <w:szCs w:val="20"/>
      <w:lang w:eastAsia="en-US"/>
    </w:rPr>
  </w:style>
  <w:style w:type="paragraph" w:customStyle="1" w:styleId="Normalvtabulce">
    <w:name w:val="Normal v tabulce"/>
    <w:basedOn w:val="Normln"/>
    <w:rsid w:val="00272D2B"/>
    <w:pPr>
      <w:spacing w:before="40" w:after="40"/>
      <w:jc w:val="both"/>
    </w:pPr>
    <w:rPr>
      <w:snapToGrid w:val="0"/>
      <w:color w:val="auto"/>
      <w:sz w:val="20"/>
      <w:szCs w:val="20"/>
    </w:rPr>
  </w:style>
  <w:style w:type="paragraph" w:customStyle="1" w:styleId="Otzka-1a">
    <w:name w:val="Otázka-1.a"/>
    <w:basedOn w:val="Normln"/>
    <w:next w:val="Normln"/>
    <w:rsid w:val="00272D2B"/>
    <w:pPr>
      <w:numPr>
        <w:numId w:val="19"/>
      </w:numPr>
      <w:tabs>
        <w:tab w:val="right" w:pos="6946"/>
      </w:tabs>
      <w:spacing w:before="240"/>
      <w:jc w:val="both"/>
    </w:pPr>
    <w:rPr>
      <w:color w:val="auto"/>
      <w:sz w:val="20"/>
      <w:szCs w:val="20"/>
      <w:lang w:eastAsia="en-US"/>
    </w:rPr>
  </w:style>
  <w:style w:type="paragraph" w:customStyle="1" w:styleId="Seit-odpovvtabulce">
    <w:name w:val="Sešit-odpověď v tabulce"/>
    <w:basedOn w:val="Normln"/>
    <w:rsid w:val="00272D2B"/>
    <w:pPr>
      <w:spacing w:before="40" w:after="40"/>
      <w:jc w:val="both"/>
    </w:pPr>
    <w:rPr>
      <w:rFonts w:ascii="FineCE" w:hAnsi="FineCE"/>
      <w:i/>
      <w:color w:val="auto"/>
      <w:sz w:val="20"/>
      <w:szCs w:val="20"/>
      <w:lang w:eastAsia="en-US"/>
    </w:rPr>
  </w:style>
  <w:style w:type="paragraph" w:customStyle="1" w:styleId="odpov">
    <w:name w:val="odpověď"/>
    <w:basedOn w:val="Normln"/>
    <w:rsid w:val="00272D2B"/>
    <w:pPr>
      <w:ind w:left="397"/>
      <w:jc w:val="both"/>
    </w:pPr>
    <w:rPr>
      <w:rFonts w:ascii="FineCE" w:hAnsi="FineCE"/>
      <w:i/>
      <w:color w:val="auto"/>
      <w:sz w:val="20"/>
      <w:szCs w:val="20"/>
      <w:lang w:eastAsia="en-US"/>
    </w:rPr>
  </w:style>
  <w:style w:type="paragraph" w:customStyle="1" w:styleId="Odpov-2odrka">
    <w:name w:val="Odpověď-2.odrážka"/>
    <w:basedOn w:val="Normln"/>
    <w:rsid w:val="00272D2B"/>
    <w:pPr>
      <w:numPr>
        <w:numId w:val="20"/>
      </w:numPr>
      <w:tabs>
        <w:tab w:val="clear" w:pos="360"/>
        <w:tab w:val="left" w:pos="680"/>
        <w:tab w:val="right" w:pos="8504"/>
      </w:tabs>
      <w:ind w:left="681"/>
      <w:jc w:val="both"/>
    </w:pPr>
    <w:rPr>
      <w:rFonts w:ascii="FineCE" w:hAnsi="FineCE"/>
      <w:i/>
      <w:color w:val="auto"/>
      <w:sz w:val="20"/>
      <w:szCs w:val="20"/>
      <w:lang w:eastAsia="en-US"/>
    </w:rPr>
  </w:style>
  <w:style w:type="paragraph" w:customStyle="1" w:styleId="odrazky2">
    <w:name w:val="odrazky 2"/>
    <w:basedOn w:val="Normln"/>
    <w:rsid w:val="00272D2B"/>
    <w:pPr>
      <w:numPr>
        <w:numId w:val="21"/>
      </w:numPr>
      <w:spacing w:line="360" w:lineRule="auto"/>
      <w:jc w:val="both"/>
    </w:pPr>
    <w:rPr>
      <w:color w:val="auto"/>
      <w:szCs w:val="20"/>
      <w:lang w:eastAsia="en-US"/>
    </w:rPr>
  </w:style>
  <w:style w:type="numbering" w:customStyle="1" w:styleId="Aktulnseznam1">
    <w:name w:val="Aktuální seznam1"/>
    <w:rsid w:val="00272D2B"/>
    <w:pPr>
      <w:numPr>
        <w:numId w:val="22"/>
      </w:numPr>
    </w:pPr>
  </w:style>
  <w:style w:type="character" w:customStyle="1" w:styleId="CharChar2">
    <w:name w:val="Char Char2"/>
    <w:basedOn w:val="Standardnpsmoodstavce"/>
    <w:rsid w:val="00272D2B"/>
    <w:rPr>
      <w:color w:val="000000"/>
      <w:sz w:val="24"/>
      <w:szCs w:val="24"/>
      <w:lang w:val="cs-CZ" w:eastAsia="cs-CZ" w:bidi="ar-SA"/>
    </w:rPr>
  </w:style>
  <w:style w:type="paragraph" w:styleId="Pedmtkomente">
    <w:name w:val="annotation subject"/>
    <w:basedOn w:val="Textkomente"/>
    <w:next w:val="Textkomente"/>
    <w:link w:val="PedmtkomenteChar"/>
    <w:rsid w:val="00272D2B"/>
    <w:rPr>
      <w:b/>
      <w:bCs/>
      <w:color w:val="000000"/>
    </w:rPr>
  </w:style>
  <w:style w:type="character" w:customStyle="1" w:styleId="PedmtkomenteChar">
    <w:name w:val="Předmět komentáře Char"/>
    <w:basedOn w:val="TextkomenteChar"/>
    <w:link w:val="Pedmtkomente"/>
    <w:rsid w:val="00272D2B"/>
    <w:rPr>
      <w:rFonts w:ascii="Times New Roman" w:eastAsia="Times New Roman" w:hAnsi="Times New Roman" w:cs="Times New Roman"/>
      <w:b/>
      <w:bCs/>
      <w:color w:val="000000"/>
      <w:sz w:val="20"/>
      <w:szCs w:val="20"/>
      <w:lang w:eastAsia="cs-CZ"/>
    </w:rPr>
  </w:style>
  <w:style w:type="paragraph" w:styleId="Rozloendokumentu">
    <w:name w:val="Document Map"/>
    <w:basedOn w:val="Normln"/>
    <w:link w:val="RozloendokumentuChar"/>
    <w:semiHidden/>
    <w:rsid w:val="00272D2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72D2B"/>
    <w:rPr>
      <w:rFonts w:ascii="Tahoma" w:eastAsia="Times New Roman" w:hAnsi="Tahoma" w:cs="Tahoma"/>
      <w:color w:val="000000"/>
      <w:sz w:val="20"/>
      <w:szCs w:val="20"/>
      <w:shd w:val="clear" w:color="auto" w:fill="000080"/>
      <w:lang w:eastAsia="cs-CZ"/>
    </w:rPr>
  </w:style>
  <w:style w:type="paragraph" w:customStyle="1" w:styleId="nmina">
    <w:name w:val="němčina"/>
    <w:basedOn w:val="Normln"/>
    <w:rsid w:val="00272D2B"/>
    <w:pPr>
      <w:overflowPunct w:val="0"/>
      <w:autoSpaceDE w:val="0"/>
      <w:autoSpaceDN w:val="0"/>
      <w:adjustRightInd w:val="0"/>
      <w:textAlignment w:val="baseline"/>
    </w:pPr>
    <w:rPr>
      <w:color w:val="auto"/>
      <w:szCs w:val="20"/>
      <w:lang w:val="de-DE"/>
    </w:rPr>
  </w:style>
  <w:style w:type="character" w:customStyle="1" w:styleId="line-odd">
    <w:name w:val="line-odd"/>
    <w:basedOn w:val="Standardnpsmoodstavce"/>
    <w:rsid w:val="00272D2B"/>
  </w:style>
  <w:style w:type="paragraph" w:customStyle="1" w:styleId="nimeina">
    <w:name w:val="nimeina"/>
    <w:basedOn w:val="Normln"/>
    <w:uiPriority w:val="99"/>
    <w:rsid w:val="00272D2B"/>
    <w:pPr>
      <w:overflowPunct w:val="0"/>
      <w:autoSpaceDE w:val="0"/>
      <w:autoSpaceDN w:val="0"/>
      <w:adjustRightInd w:val="0"/>
      <w:textAlignment w:val="baseline"/>
    </w:pPr>
    <w:rPr>
      <w:color w:val="auto"/>
      <w:szCs w:val="20"/>
      <w:lang w:val="de-DE"/>
    </w:rPr>
  </w:style>
  <w:style w:type="character" w:customStyle="1" w:styleId="Znakypropoznmkupodarou">
    <w:name w:val="Znaky pro poznámku pod čarou"/>
    <w:basedOn w:val="Standardnpsmoodstavce"/>
    <w:uiPriority w:val="99"/>
    <w:rsid w:val="00272D2B"/>
    <w:rPr>
      <w:vertAlign w:val="superscript"/>
    </w:rPr>
  </w:style>
  <w:style w:type="paragraph" w:customStyle="1" w:styleId="Default">
    <w:name w:val="Default"/>
    <w:rsid w:val="00272D2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M1">
    <w:name w:val="CM1"/>
    <w:basedOn w:val="Default"/>
    <w:next w:val="Default"/>
    <w:rsid w:val="00272D2B"/>
    <w:rPr>
      <w:color w:val="auto"/>
    </w:rPr>
  </w:style>
  <w:style w:type="paragraph" w:customStyle="1" w:styleId="CM133">
    <w:name w:val="CM133"/>
    <w:basedOn w:val="Default"/>
    <w:next w:val="Default"/>
    <w:rsid w:val="00272D2B"/>
    <w:rPr>
      <w:color w:val="auto"/>
    </w:rPr>
  </w:style>
  <w:style w:type="paragraph" w:customStyle="1" w:styleId="CM148">
    <w:name w:val="CM148"/>
    <w:basedOn w:val="Default"/>
    <w:next w:val="Default"/>
    <w:rsid w:val="00272D2B"/>
    <w:rPr>
      <w:color w:val="auto"/>
    </w:rPr>
  </w:style>
  <w:style w:type="paragraph" w:customStyle="1" w:styleId="Nadpis11">
    <w:name w:val="Nadpis 11"/>
    <w:basedOn w:val="Normln"/>
    <w:rsid w:val="00272D2B"/>
    <w:pPr>
      <w:spacing w:before="293" w:after="61"/>
      <w:outlineLvl w:val="1"/>
    </w:pPr>
    <w:rPr>
      <w:rFonts w:ascii="Verdana" w:hAnsi="Verdana"/>
      <w:b/>
      <w:bCs/>
      <w:color w:val="D83523"/>
      <w:kern w:val="36"/>
      <w:sz w:val="43"/>
      <w:szCs w:val="43"/>
      <w:lang w:val="en-GB" w:eastAsia="en-GB"/>
    </w:rPr>
  </w:style>
  <w:style w:type="paragraph" w:customStyle="1" w:styleId="normalodsazene3">
    <w:name w:val="normalodsazene3"/>
    <w:basedOn w:val="Normln"/>
    <w:rsid w:val="00272D2B"/>
    <w:pPr>
      <w:spacing w:before="24" w:after="61"/>
      <w:jc w:val="both"/>
    </w:pPr>
    <w:rPr>
      <w:rFonts w:ascii="Verdana" w:hAnsi="Verdana"/>
      <w:color w:val="585858"/>
      <w:sz w:val="26"/>
      <w:szCs w:val="26"/>
      <w:lang w:val="en-GB" w:eastAsia="en-GB"/>
    </w:rPr>
  </w:style>
  <w:style w:type="paragraph" w:customStyle="1" w:styleId="Textbodu">
    <w:name w:val="Text bodu"/>
    <w:basedOn w:val="Normln"/>
    <w:rsid w:val="00272D2B"/>
    <w:pPr>
      <w:numPr>
        <w:ilvl w:val="2"/>
        <w:numId w:val="36"/>
      </w:numPr>
      <w:jc w:val="both"/>
      <w:outlineLvl w:val="8"/>
    </w:pPr>
    <w:rPr>
      <w:color w:val="auto"/>
      <w:szCs w:val="20"/>
      <w:lang w:eastAsia="ja-JP"/>
    </w:rPr>
  </w:style>
  <w:style w:type="paragraph" w:customStyle="1" w:styleId="Textpsmene">
    <w:name w:val="Text písmene"/>
    <w:basedOn w:val="Normln"/>
    <w:rsid w:val="00272D2B"/>
    <w:pPr>
      <w:numPr>
        <w:ilvl w:val="1"/>
        <w:numId w:val="36"/>
      </w:numPr>
      <w:jc w:val="both"/>
      <w:outlineLvl w:val="7"/>
    </w:pPr>
    <w:rPr>
      <w:color w:val="auto"/>
      <w:szCs w:val="20"/>
      <w:lang w:eastAsia="ja-JP"/>
    </w:rPr>
  </w:style>
  <w:style w:type="paragraph" w:customStyle="1" w:styleId="Textodstavce">
    <w:name w:val="Text odstavce"/>
    <w:basedOn w:val="Normln"/>
    <w:rsid w:val="00272D2B"/>
    <w:pPr>
      <w:numPr>
        <w:numId w:val="36"/>
      </w:numPr>
      <w:tabs>
        <w:tab w:val="left" w:pos="851"/>
      </w:tabs>
      <w:spacing w:before="120" w:after="120"/>
      <w:jc w:val="both"/>
      <w:outlineLvl w:val="6"/>
    </w:pPr>
    <w:rPr>
      <w:color w:val="auto"/>
      <w:szCs w:val="20"/>
      <w:lang w:eastAsia="ja-JP"/>
    </w:rPr>
  </w:style>
  <w:style w:type="paragraph" w:styleId="Odstavecseseznamem">
    <w:name w:val="List Paragraph"/>
    <w:basedOn w:val="Normln"/>
    <w:uiPriority w:val="34"/>
    <w:qFormat/>
    <w:rsid w:val="00272D2B"/>
    <w:pPr>
      <w:ind w:left="720"/>
    </w:pPr>
    <w:rPr>
      <w:rFonts w:ascii="Calibri" w:eastAsia="Calibri" w:hAnsi="Calibri" w:cs="Calibri"/>
      <w:color w:val="auto"/>
      <w:sz w:val="22"/>
      <w:szCs w:val="22"/>
      <w:lang w:eastAsia="en-US"/>
    </w:rPr>
  </w:style>
  <w:style w:type="paragraph" w:customStyle="1" w:styleId="Odstavecseseznamem1">
    <w:name w:val="Odstavec se seznamem1"/>
    <w:basedOn w:val="Normln"/>
    <w:uiPriority w:val="99"/>
    <w:rsid w:val="00272D2B"/>
    <w:pPr>
      <w:ind w:left="720"/>
      <w:contextualSpacing/>
    </w:pPr>
    <w:rPr>
      <w:color w:val="auto"/>
      <w:lang w:eastAsia="en-US"/>
    </w:rPr>
  </w:style>
  <w:style w:type="paragraph" w:customStyle="1" w:styleId="Odrky-literaturaChar">
    <w:name w:val="Odrážky-literatura Char"/>
    <w:basedOn w:val="Normln"/>
    <w:uiPriority w:val="99"/>
    <w:rsid w:val="00272D2B"/>
    <w:pPr>
      <w:numPr>
        <w:numId w:val="37"/>
      </w:numPr>
      <w:spacing w:after="120"/>
      <w:jc w:val="both"/>
    </w:pPr>
    <w:rPr>
      <w:color w:val="auto"/>
    </w:rPr>
  </w:style>
  <w:style w:type="paragraph" w:customStyle="1" w:styleId="Tindex">
    <w:name w:val="T index"/>
    <w:basedOn w:val="Normln"/>
    <w:uiPriority w:val="99"/>
    <w:rsid w:val="00272D2B"/>
    <w:pPr>
      <w:keepNext/>
      <w:overflowPunct w:val="0"/>
      <w:autoSpaceDE w:val="0"/>
      <w:autoSpaceDN w:val="0"/>
      <w:adjustRightInd w:val="0"/>
      <w:ind w:firstLine="227"/>
      <w:jc w:val="center"/>
      <w:textAlignment w:val="baseline"/>
    </w:pPr>
    <w:rPr>
      <w:rFonts w:eastAsia="Calibri"/>
      <w:color w:val="auto"/>
      <w:sz w:val="18"/>
      <w:szCs w:val="20"/>
    </w:rPr>
  </w:style>
  <w:style w:type="paragraph" w:styleId="Seznam">
    <w:name w:val="List"/>
    <w:basedOn w:val="Normln"/>
    <w:uiPriority w:val="99"/>
    <w:rsid w:val="00272D2B"/>
    <w:pPr>
      <w:numPr>
        <w:numId w:val="38"/>
      </w:numPr>
      <w:spacing w:after="60" w:line="312" w:lineRule="auto"/>
      <w:jc w:val="both"/>
    </w:pPr>
    <w:rPr>
      <w:rFonts w:eastAsia="Calibri"/>
      <w:color w:val="auto"/>
      <w:sz w:val="22"/>
      <w:szCs w:val="20"/>
    </w:rPr>
  </w:style>
  <w:style w:type="character" w:customStyle="1" w:styleId="CharChar">
    <w:name w:val="Char Char"/>
    <w:uiPriority w:val="99"/>
    <w:rsid w:val="00272D2B"/>
    <w:rPr>
      <w:rFonts w:cs="Times New Roman"/>
      <w:sz w:val="24"/>
      <w:lang w:val="cs-CZ" w:eastAsia="cs-CZ" w:bidi="ar-SA"/>
    </w:rPr>
  </w:style>
  <w:style w:type="character" w:customStyle="1" w:styleId="CharChar7">
    <w:name w:val="Char Char7"/>
    <w:uiPriority w:val="99"/>
    <w:rsid w:val="00272D2B"/>
    <w:rPr>
      <w:rFonts w:ascii="Times New Roman" w:hAnsi="Times New Roman" w:cs="Arial"/>
      <w:b/>
      <w:bCs/>
      <w:kern w:val="32"/>
      <w:sz w:val="32"/>
      <w:szCs w:val="32"/>
      <w:lang w:eastAsia="cs-CZ"/>
    </w:rPr>
  </w:style>
  <w:style w:type="character" w:customStyle="1" w:styleId="CharChar0">
    <w:name w:val="+ Char Char"/>
    <w:uiPriority w:val="99"/>
    <w:rsid w:val="00272D2B"/>
    <w:rPr>
      <w:rFonts w:ascii="Times New Roman" w:hAnsi="Times New Roman" w:cs="Times New Roman"/>
      <w:b/>
      <w:sz w:val="20"/>
      <w:szCs w:val="20"/>
      <w:lang w:eastAsia="cs-CZ"/>
    </w:rPr>
  </w:style>
  <w:style w:type="character" w:customStyle="1" w:styleId="CharChar5">
    <w:name w:val="Char Char5"/>
    <w:uiPriority w:val="99"/>
    <w:rsid w:val="00272D2B"/>
    <w:rPr>
      <w:rFonts w:ascii="Times New Roman" w:hAnsi="Times New Roman" w:cs="Times New Roman"/>
      <w:b/>
      <w:bCs/>
      <w:i/>
      <w:iCs/>
      <w:sz w:val="20"/>
      <w:szCs w:val="20"/>
      <w:lang w:eastAsia="cs-CZ"/>
    </w:rPr>
  </w:style>
  <w:style w:type="character" w:customStyle="1" w:styleId="CharChar4">
    <w:name w:val="Char Char4"/>
    <w:uiPriority w:val="99"/>
    <w:semiHidden/>
    <w:rsid w:val="00272D2B"/>
    <w:rPr>
      <w:rFonts w:ascii="Times New Roman" w:hAnsi="Times New Roman" w:cs="Times New Roman"/>
      <w:sz w:val="20"/>
      <w:szCs w:val="20"/>
      <w:lang w:eastAsia="cs-CZ"/>
    </w:rPr>
  </w:style>
  <w:style w:type="character" w:customStyle="1" w:styleId="CharChar31">
    <w:name w:val="Char Char31"/>
    <w:uiPriority w:val="99"/>
    <w:rsid w:val="00272D2B"/>
    <w:rPr>
      <w:rFonts w:ascii="Times New Roman" w:hAnsi="Times New Roman" w:cs="Times New Roman"/>
      <w:sz w:val="20"/>
      <w:szCs w:val="20"/>
      <w:lang w:eastAsia="cs-CZ"/>
    </w:rPr>
  </w:style>
  <w:style w:type="character" w:customStyle="1" w:styleId="CharChar21">
    <w:name w:val="Char Char21"/>
    <w:uiPriority w:val="99"/>
    <w:rsid w:val="00272D2B"/>
    <w:rPr>
      <w:rFonts w:ascii="Times New Roman" w:hAnsi="Times New Roman" w:cs="Times New Roman"/>
    </w:rPr>
  </w:style>
  <w:style w:type="character" w:customStyle="1" w:styleId="CharChar1">
    <w:name w:val="Char Char1"/>
    <w:uiPriority w:val="99"/>
    <w:semiHidden/>
    <w:rsid w:val="00272D2B"/>
    <w:rPr>
      <w:rFonts w:ascii="Times New Roman" w:hAnsi="Times New Roman" w:cs="Times New Roman"/>
    </w:rPr>
  </w:style>
  <w:style w:type="character" w:customStyle="1" w:styleId="CharChar8">
    <w:name w:val="Char Char8"/>
    <w:uiPriority w:val="99"/>
    <w:semiHidden/>
    <w:rsid w:val="00272D2B"/>
    <w:rPr>
      <w:rFonts w:ascii="Tahoma" w:hAnsi="Tahoma" w:cs="Tahoma"/>
      <w:sz w:val="16"/>
      <w:szCs w:val="16"/>
    </w:rPr>
  </w:style>
  <w:style w:type="character" w:customStyle="1" w:styleId="CharChar6">
    <w:name w:val="Char Char6"/>
    <w:uiPriority w:val="99"/>
    <w:semiHidden/>
    <w:rsid w:val="00272D2B"/>
    <w:rPr>
      <w:rFonts w:ascii="Cambria" w:hAnsi="Cambria" w:cs="Times New Roman"/>
      <w:b/>
      <w:bCs/>
      <w:sz w:val="26"/>
      <w:szCs w:val="26"/>
    </w:rPr>
  </w:style>
  <w:style w:type="character" w:customStyle="1" w:styleId="apple-style-span">
    <w:name w:val="apple-style-span"/>
    <w:basedOn w:val="Standardnpsmoodstavce"/>
    <w:uiPriority w:val="99"/>
    <w:rsid w:val="00272D2B"/>
  </w:style>
  <w:style w:type="character" w:customStyle="1" w:styleId="apple-converted-space">
    <w:name w:val="apple-converted-space"/>
    <w:basedOn w:val="Standardnpsmoodstavce"/>
    <w:rsid w:val="00272D2B"/>
  </w:style>
  <w:style w:type="paragraph" w:styleId="Revize">
    <w:name w:val="Revision"/>
    <w:hidden/>
    <w:uiPriority w:val="99"/>
    <w:semiHidden/>
    <w:rsid w:val="00272D2B"/>
    <w:pPr>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272D2B"/>
    <w:pPr>
      <w:spacing w:after="0" w:line="240" w:lineRule="auto"/>
    </w:pPr>
    <w:rPr>
      <w:rFonts w:ascii="Calibri" w:eastAsia="Calibri" w:hAnsi="Calibri" w:cs="Times New Roman"/>
    </w:rPr>
  </w:style>
  <w:style w:type="character" w:styleId="Sledovanodkaz">
    <w:name w:val="FollowedHyperlink"/>
    <w:basedOn w:val="Standardnpsmoodstavce"/>
    <w:uiPriority w:val="99"/>
    <w:unhideWhenUsed/>
    <w:rsid w:val="00272D2B"/>
    <w:rPr>
      <w:color w:val="800080"/>
      <w:u w:val="single"/>
    </w:rPr>
  </w:style>
  <w:style w:type="character" w:customStyle="1" w:styleId="TextkomenteChar1">
    <w:name w:val="Text komentáře Char1"/>
    <w:basedOn w:val="Standardnpsmoodstavce"/>
    <w:semiHidden/>
    <w:rsid w:val="00272D2B"/>
    <w:rPr>
      <w:color w:val="000000"/>
    </w:rPr>
  </w:style>
  <w:style w:type="character" w:customStyle="1" w:styleId="NormlnwebChar">
    <w:name w:val="Normální (web) Char"/>
    <w:aliases w:val="Normální (síť WWW) Char"/>
    <w:basedOn w:val="Standardnpsmoodstavce"/>
    <w:semiHidden/>
    <w:locked/>
    <w:rsid w:val="00272D2B"/>
    <w:rPr>
      <w:rFonts w:ascii="Tahoma" w:hAnsi="Tahoma" w:cs="Tahoma"/>
      <w:color w:val="000000"/>
      <w:sz w:val="16"/>
      <w:szCs w:val="16"/>
    </w:rPr>
  </w:style>
  <w:style w:type="character" w:customStyle="1" w:styleId="ProsttextChar1">
    <w:name w:val="Prostý text Char1"/>
    <w:basedOn w:val="Standardnpsmoodstavce"/>
    <w:semiHidden/>
    <w:rsid w:val="00272D2B"/>
    <w:rPr>
      <w:rFonts w:ascii="Consolas" w:hAnsi="Consolas"/>
      <w:color w:val="000000"/>
      <w:sz w:val="21"/>
      <w:szCs w:val="21"/>
    </w:rPr>
  </w:style>
  <w:style w:type="character" w:customStyle="1" w:styleId="Nadpis7Char1">
    <w:name w:val="Nadpis 7 Char1"/>
    <w:basedOn w:val="Standardnpsmoodstavce"/>
    <w:semiHidden/>
    <w:rsid w:val="00272D2B"/>
    <w:rPr>
      <w:rFonts w:ascii="Cambria" w:eastAsia="Times New Roman" w:hAnsi="Cambria" w:cs="Times New Roman"/>
      <w:i/>
      <w:iCs/>
      <w:color w:val="404040"/>
      <w:sz w:val="24"/>
      <w:szCs w:val="24"/>
    </w:rPr>
  </w:style>
  <w:style w:type="character" w:customStyle="1" w:styleId="Nadpis8Char1">
    <w:name w:val="Nadpis 8 Char1"/>
    <w:basedOn w:val="Standardnpsmoodstavce"/>
    <w:semiHidden/>
    <w:rsid w:val="00272D2B"/>
    <w:rPr>
      <w:rFonts w:ascii="Cambria" w:eastAsia="Times New Roman" w:hAnsi="Cambria" w:cs="Times New Roman"/>
      <w:color w:val="404040"/>
    </w:rPr>
  </w:style>
  <w:style w:type="character" w:customStyle="1" w:styleId="Nadpis9Char1">
    <w:name w:val="Nadpis 9 Char1"/>
    <w:basedOn w:val="Standardnpsmoodstavce"/>
    <w:semiHidden/>
    <w:rsid w:val="00272D2B"/>
    <w:rPr>
      <w:rFonts w:ascii="Cambria" w:eastAsia="Times New Roman" w:hAnsi="Cambria" w:cs="Times New Roman"/>
      <w:i/>
      <w:iCs/>
      <w:color w:val="404040"/>
    </w:rPr>
  </w:style>
  <w:style w:type="character" w:customStyle="1" w:styleId="ZkladntextodsazenChar1">
    <w:name w:val="Základní text odsazený Char1"/>
    <w:basedOn w:val="Standardnpsmoodstavce"/>
    <w:semiHidden/>
    <w:rsid w:val="00272D2B"/>
    <w:rPr>
      <w:color w:val="000000"/>
      <w:sz w:val="24"/>
      <w:szCs w:val="24"/>
    </w:rPr>
  </w:style>
  <w:style w:type="character" w:customStyle="1" w:styleId="Zkladntextodsazen2Char1">
    <w:name w:val="Základní text odsazený 2 Char1"/>
    <w:basedOn w:val="Standardnpsmoodstavce"/>
    <w:semiHidden/>
    <w:rsid w:val="00272D2B"/>
    <w:rPr>
      <w:color w:val="000000"/>
      <w:sz w:val="24"/>
      <w:szCs w:val="24"/>
    </w:rPr>
  </w:style>
  <w:style w:type="character" w:customStyle="1" w:styleId="Zkladntextodsazen3Char1">
    <w:name w:val="Základní text odsazený 3 Char1"/>
    <w:basedOn w:val="Standardnpsmoodstavce"/>
    <w:semiHidden/>
    <w:rsid w:val="00272D2B"/>
    <w:rPr>
      <w:color w:val="000000"/>
      <w:sz w:val="16"/>
      <w:szCs w:val="16"/>
    </w:rPr>
  </w:style>
  <w:style w:type="character" w:customStyle="1" w:styleId="ZkladntextChar1">
    <w:name w:val="Základní text Char1"/>
    <w:basedOn w:val="Standardnpsmoodstavce"/>
    <w:semiHidden/>
    <w:rsid w:val="00272D2B"/>
    <w:rPr>
      <w:color w:val="000000"/>
      <w:sz w:val="24"/>
      <w:szCs w:val="24"/>
    </w:rPr>
  </w:style>
  <w:style w:type="character" w:customStyle="1" w:styleId="NzevChar1">
    <w:name w:val="Název Char1"/>
    <w:basedOn w:val="Standardnpsmoodstavce"/>
    <w:rsid w:val="00272D2B"/>
    <w:rPr>
      <w:rFonts w:ascii="Cambria" w:eastAsia="Times New Roman" w:hAnsi="Cambria" w:cs="Times New Roman"/>
      <w:color w:val="17365D"/>
      <w:spacing w:val="5"/>
      <w:kern w:val="28"/>
      <w:sz w:val="52"/>
      <w:szCs w:val="52"/>
    </w:rPr>
  </w:style>
  <w:style w:type="character" w:customStyle="1" w:styleId="Zkladntext2Char1">
    <w:name w:val="Základní text 2 Char1"/>
    <w:basedOn w:val="Standardnpsmoodstavce"/>
    <w:semiHidden/>
    <w:rsid w:val="00272D2B"/>
    <w:rPr>
      <w:color w:val="000000"/>
      <w:sz w:val="24"/>
      <w:szCs w:val="24"/>
    </w:rPr>
  </w:style>
  <w:style w:type="character" w:customStyle="1" w:styleId="ZhlavChar1">
    <w:name w:val="Záhlaví Char1"/>
    <w:basedOn w:val="Standardnpsmoodstavce"/>
    <w:semiHidden/>
    <w:rsid w:val="00272D2B"/>
    <w:rPr>
      <w:color w:val="000000"/>
      <w:sz w:val="24"/>
      <w:szCs w:val="24"/>
    </w:rPr>
  </w:style>
  <w:style w:type="character" w:customStyle="1" w:styleId="ZpatChar1">
    <w:name w:val="Zápatí Char1"/>
    <w:basedOn w:val="Standardnpsmoodstavce"/>
    <w:semiHidden/>
    <w:rsid w:val="00272D2B"/>
    <w:rPr>
      <w:color w:val="000000"/>
      <w:sz w:val="24"/>
      <w:szCs w:val="24"/>
    </w:rPr>
  </w:style>
  <w:style w:type="character" w:customStyle="1" w:styleId="Zkladntext3Char1">
    <w:name w:val="Základní text 3 Char1"/>
    <w:basedOn w:val="Standardnpsmoodstavce"/>
    <w:semiHidden/>
    <w:rsid w:val="00272D2B"/>
    <w:rPr>
      <w:color w:val="000000"/>
      <w:sz w:val="16"/>
      <w:szCs w:val="16"/>
    </w:rPr>
  </w:style>
  <w:style w:type="character" w:customStyle="1" w:styleId="TextbublinyChar1">
    <w:name w:val="Text bubliny Char1"/>
    <w:basedOn w:val="Standardnpsmoodstavce"/>
    <w:semiHidden/>
    <w:rsid w:val="00272D2B"/>
    <w:rPr>
      <w:rFonts w:ascii="Tahoma" w:hAnsi="Tahoma" w:cs="Tahoma"/>
      <w:color w:val="000000"/>
      <w:sz w:val="16"/>
      <w:szCs w:val="16"/>
    </w:rPr>
  </w:style>
  <w:style w:type="character" w:customStyle="1" w:styleId="TextpoznpodarouChar1">
    <w:name w:val="Text pozn. pod čarou Char1"/>
    <w:basedOn w:val="Standardnpsmoodstavce"/>
    <w:semiHidden/>
    <w:rsid w:val="00272D2B"/>
    <w:rPr>
      <w:color w:val="000000"/>
    </w:rPr>
  </w:style>
  <w:style w:type="character" w:customStyle="1" w:styleId="PedmtkomenteChar1">
    <w:name w:val="Předmět komentáře Char1"/>
    <w:basedOn w:val="TextkomenteChar1"/>
    <w:semiHidden/>
    <w:rsid w:val="00272D2B"/>
    <w:rPr>
      <w:b/>
      <w:bCs/>
      <w:color w:val="000000"/>
    </w:rPr>
  </w:style>
  <w:style w:type="character" w:customStyle="1" w:styleId="RozvrendokumentuChar1">
    <w:name w:val="Rozvržení dokumentu Char1"/>
    <w:basedOn w:val="Standardnpsmoodstavce"/>
    <w:semiHidden/>
    <w:rsid w:val="00272D2B"/>
    <w:rPr>
      <w:rFonts w:ascii="Tahoma" w:hAnsi="Tahoma" w:cs="Tahoma"/>
      <w:color w:val="000000"/>
      <w:sz w:val="16"/>
      <w:szCs w:val="16"/>
    </w:rPr>
  </w:style>
  <w:style w:type="paragraph" w:customStyle="1" w:styleId="p1">
    <w:name w:val="p1"/>
    <w:basedOn w:val="Normln"/>
    <w:rsid w:val="00272D2B"/>
    <w:pPr>
      <w:spacing w:before="100" w:beforeAutospacing="1" w:after="100" w:afterAutospacing="1"/>
    </w:pPr>
    <w:rPr>
      <w:color w:val="auto"/>
    </w:rPr>
  </w:style>
  <w:style w:type="paragraph" w:customStyle="1" w:styleId="Odsazentlatextu">
    <w:name w:val="Odsazení těla textu"/>
    <w:basedOn w:val="Normln"/>
    <w:rsid w:val="00272D2B"/>
    <w:pPr>
      <w:spacing w:before="120"/>
      <w:ind w:firstLine="540"/>
      <w:jc w:val="both"/>
    </w:pPr>
  </w:style>
  <w:style w:type="paragraph" w:customStyle="1" w:styleId="Odstavecseseznamem2">
    <w:name w:val="Odstavec se seznamem2"/>
    <w:basedOn w:val="Normln"/>
    <w:rsid w:val="00272D2B"/>
    <w:pPr>
      <w:spacing w:after="200" w:line="276" w:lineRule="auto"/>
      <w:ind w:left="720"/>
      <w:contextualSpacing/>
    </w:pPr>
    <w:rPr>
      <w:rFonts w:ascii="Calibri" w:hAnsi="Calibri"/>
      <w:color w:val="auto"/>
      <w:sz w:val="22"/>
      <w:szCs w:val="22"/>
      <w:lang w:eastAsia="en-US"/>
    </w:rPr>
  </w:style>
  <w:style w:type="paragraph" w:customStyle="1" w:styleId="tun">
    <w:name w:val="tučně"/>
    <w:basedOn w:val="Normln"/>
    <w:next w:val="Normln"/>
    <w:rsid w:val="00272D2B"/>
    <w:pPr>
      <w:numPr>
        <w:numId w:val="42"/>
      </w:numPr>
      <w:jc w:val="both"/>
    </w:pPr>
    <w:rPr>
      <w:b/>
      <w:color w:val="auto"/>
    </w:rPr>
  </w:style>
  <w:style w:type="paragraph" w:customStyle="1" w:styleId="go">
    <w:name w:val="go"/>
    <w:basedOn w:val="Normln"/>
    <w:rsid w:val="00272D2B"/>
    <w:pPr>
      <w:spacing w:before="100" w:beforeAutospacing="1" w:after="100" w:afterAutospacing="1"/>
    </w:pPr>
    <w:rPr>
      <w:color w:val="auto"/>
    </w:rPr>
  </w:style>
  <w:style w:type="character" w:styleId="PromnnHTML">
    <w:name w:val="HTML Variable"/>
    <w:basedOn w:val="Standardnpsmoodstavce"/>
    <w:uiPriority w:val="99"/>
    <w:semiHidden/>
    <w:unhideWhenUsed/>
    <w:rsid w:val="00272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Hora</dc:creator>
  <cp:lastModifiedBy>KACR - Jitka Pagacova</cp:lastModifiedBy>
  <cp:revision>4</cp:revision>
  <dcterms:created xsi:type="dcterms:W3CDTF">2020-04-27T13:26:00Z</dcterms:created>
  <dcterms:modified xsi:type="dcterms:W3CDTF">2020-07-08T09:25:00Z</dcterms:modified>
</cp:coreProperties>
</file>